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DB13" w14:textId="1146409B" w:rsidR="00FF15CD" w:rsidRPr="00DF262A" w:rsidRDefault="00FF15CD">
      <w:pPr>
        <w:suppressAutoHyphens/>
        <w:jc w:val="center"/>
        <w:rPr>
          <w:rFonts w:ascii="Times New Roman" w:hAnsi="Times New Roman"/>
          <w:sz w:val="20"/>
        </w:rPr>
      </w:pPr>
      <w:r w:rsidRPr="00DF262A">
        <w:rPr>
          <w:rFonts w:ascii="Times New Roman" w:hAnsi="Times New Roman"/>
          <w:sz w:val="20"/>
        </w:rPr>
        <w:t>“TRADE SECRET / NON</w:t>
      </w:r>
      <w:r w:rsidR="00D130F6" w:rsidRPr="00DF262A">
        <w:rPr>
          <w:rFonts w:ascii="Times New Roman" w:hAnsi="Times New Roman"/>
          <w:sz w:val="20"/>
        </w:rPr>
        <w:t>-</w:t>
      </w:r>
      <w:r w:rsidRPr="00DF262A">
        <w:rPr>
          <w:rFonts w:ascii="Times New Roman" w:hAnsi="Times New Roman"/>
          <w:sz w:val="20"/>
        </w:rPr>
        <w:t>DISCLOSURE AGREEMENT”</w:t>
      </w:r>
    </w:p>
    <w:p w14:paraId="24B2DB14" w14:textId="0F8CA56A" w:rsidR="00FF15CD" w:rsidRPr="00DF262A" w:rsidRDefault="00FF15CD">
      <w:pPr>
        <w:suppressAutoHyphens/>
        <w:jc w:val="center"/>
        <w:rPr>
          <w:rFonts w:ascii="Times New Roman" w:hAnsi="Times New Roman"/>
          <w:sz w:val="20"/>
        </w:rPr>
      </w:pPr>
      <w:r w:rsidRPr="00DF262A">
        <w:rPr>
          <w:rFonts w:ascii="Times New Roman" w:hAnsi="Times New Roman"/>
          <w:sz w:val="20"/>
        </w:rPr>
        <w:t>Potential Purchaser</w:t>
      </w:r>
    </w:p>
    <w:p w14:paraId="24B2DB15" w14:textId="22A566C6" w:rsidR="00FF15CD" w:rsidRPr="00DF262A" w:rsidRDefault="007616DE">
      <w:pPr>
        <w:suppressAutoHyphens/>
        <w:jc w:val="center"/>
        <w:rPr>
          <w:rFonts w:ascii="Times New Roman" w:hAnsi="Times New Roman"/>
          <w:sz w:val="20"/>
        </w:rPr>
      </w:pPr>
      <w:r>
        <w:rPr>
          <w:rFonts w:ascii="Times New Roman" w:hAnsi="Times New Roman"/>
          <w:sz w:val="20"/>
        </w:rPr>
        <w:t>Equity Group of Michigan, LLC.</w:t>
      </w:r>
      <w:r w:rsidR="00AC346E">
        <w:rPr>
          <w:rFonts w:ascii="Times New Roman" w:hAnsi="Times New Roman"/>
          <w:sz w:val="20"/>
        </w:rPr>
        <w:t xml:space="preserve"> </w:t>
      </w:r>
      <w:r w:rsidR="00DE5696">
        <w:rPr>
          <w:rFonts w:ascii="Times New Roman" w:hAnsi="Times New Roman"/>
          <w:sz w:val="20"/>
        </w:rPr>
        <w:t>and Client</w:t>
      </w:r>
      <w:r w:rsidR="00D60F8C" w:rsidRPr="00DF262A">
        <w:rPr>
          <w:rFonts w:ascii="Times New Roman" w:hAnsi="Times New Roman"/>
          <w:sz w:val="20"/>
        </w:rPr>
        <w:t xml:space="preserve"> </w:t>
      </w:r>
      <w:r w:rsidR="00227FA2" w:rsidRPr="00DF262A">
        <w:rPr>
          <w:rFonts w:ascii="Times New Roman" w:hAnsi="Times New Roman"/>
          <w:sz w:val="20"/>
        </w:rPr>
        <w:t xml:space="preserve">is </w:t>
      </w:r>
      <w:r w:rsidR="00E859AC">
        <w:rPr>
          <w:rFonts w:ascii="Times New Roman" w:hAnsi="Times New Roman"/>
          <w:sz w:val="20"/>
        </w:rPr>
        <w:t>Seller</w:t>
      </w:r>
    </w:p>
    <w:p w14:paraId="24B2DB16" w14:textId="77777777" w:rsidR="00FF15CD" w:rsidRPr="00DF262A" w:rsidRDefault="00FF15CD">
      <w:pPr>
        <w:suppressAutoHyphens/>
        <w:jc w:val="center"/>
        <w:rPr>
          <w:rFonts w:ascii="Times New Roman" w:hAnsi="Times New Roman"/>
          <w:sz w:val="20"/>
        </w:rPr>
      </w:pPr>
    </w:p>
    <w:p w14:paraId="24B2DB17" w14:textId="77777777" w:rsidR="00FF15CD" w:rsidRPr="00DF262A" w:rsidRDefault="00FF15CD">
      <w:pPr>
        <w:suppressAutoHyphens/>
        <w:jc w:val="center"/>
        <w:rPr>
          <w:rFonts w:ascii="Times New Roman" w:hAnsi="Times New Roman"/>
          <w:sz w:val="20"/>
        </w:rPr>
      </w:pPr>
      <w:r w:rsidRPr="00DF262A">
        <w:rPr>
          <w:rFonts w:ascii="Times New Roman" w:hAnsi="Times New Roman"/>
          <w:sz w:val="20"/>
        </w:rPr>
        <w:t>“Index of Paragraphs”</w:t>
      </w:r>
    </w:p>
    <w:p w14:paraId="24B2DB18" w14:textId="77777777" w:rsidR="00FF15CD" w:rsidRPr="00DF262A" w:rsidRDefault="00FF15CD">
      <w:pPr>
        <w:suppressAutoHyphens/>
        <w:jc w:val="both"/>
        <w:rPr>
          <w:rFonts w:ascii="Times New Roman" w:hAnsi="Times New Roman"/>
          <w:spacing w:val="-3"/>
          <w:sz w:val="20"/>
        </w:rPr>
      </w:pPr>
    </w:p>
    <w:p w14:paraId="24B2DB19" w14:textId="77777777" w:rsidR="00FF15CD" w:rsidRPr="00DF262A" w:rsidRDefault="00FF15CD">
      <w:pPr>
        <w:tabs>
          <w:tab w:val="right" w:pos="9360"/>
        </w:tabs>
        <w:suppressAutoHyphens/>
        <w:jc w:val="both"/>
        <w:rPr>
          <w:rFonts w:ascii="Times New Roman" w:hAnsi="Times New Roman"/>
          <w:spacing w:val="-3"/>
          <w:sz w:val="20"/>
        </w:rPr>
      </w:pPr>
      <w:r w:rsidRPr="00DF262A">
        <w:rPr>
          <w:rFonts w:ascii="Times New Roman" w:hAnsi="Times New Roman"/>
          <w:spacing w:val="-3"/>
          <w:sz w:val="20"/>
        </w:rPr>
        <w:tab/>
        <w:t>Page Number</w:t>
      </w:r>
    </w:p>
    <w:p w14:paraId="24B2DB1A" w14:textId="77777777" w:rsidR="00FF15CD" w:rsidRPr="00DF262A" w:rsidRDefault="00FF15CD">
      <w:pPr>
        <w:tabs>
          <w:tab w:val="left" w:pos="-720"/>
        </w:tabs>
        <w:suppressAutoHyphens/>
        <w:jc w:val="both"/>
        <w:rPr>
          <w:rFonts w:ascii="Times New Roman" w:hAnsi="Times New Roman"/>
          <w:spacing w:val="-3"/>
          <w:sz w:val="20"/>
        </w:rPr>
      </w:pPr>
    </w:p>
    <w:p w14:paraId="24B2DB1B" w14:textId="1778FE95" w:rsidR="00FF15CD" w:rsidRPr="00DF262A" w:rsidRDefault="00571823">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FF15CD" w:rsidRPr="00DF262A">
        <w:rPr>
          <w:rFonts w:ascii="Times New Roman" w:hAnsi="Times New Roman"/>
          <w:spacing w:val="-3"/>
          <w:sz w:val="20"/>
        </w:rPr>
        <w:tab/>
        <w:t xml:space="preserve">Trade Secrets and Other </w:t>
      </w:r>
      <w:r w:rsidR="00254862" w:rsidRPr="00DF262A">
        <w:rPr>
          <w:rFonts w:ascii="Times New Roman" w:hAnsi="Times New Roman"/>
          <w:spacing w:val="-3"/>
          <w:sz w:val="20"/>
        </w:rPr>
        <w:t>Confidential Info</w:t>
      </w:r>
      <w:r w:rsidR="00FF15CD" w:rsidRPr="00DF262A">
        <w:rPr>
          <w:rFonts w:ascii="Times New Roman" w:hAnsi="Times New Roman"/>
          <w:spacing w:val="-3"/>
          <w:sz w:val="20"/>
        </w:rPr>
        <w:tab/>
        <w:t>1</w:t>
      </w:r>
    </w:p>
    <w:p w14:paraId="24B2DB1C" w14:textId="17CB48E3" w:rsidR="00FF15CD" w:rsidRPr="00DF262A" w:rsidRDefault="00571823">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2</w:t>
      </w:r>
      <w:r w:rsidR="00FF15CD" w:rsidRPr="00DF262A">
        <w:rPr>
          <w:rFonts w:ascii="Times New Roman" w:hAnsi="Times New Roman"/>
          <w:spacing w:val="-3"/>
          <w:sz w:val="20"/>
        </w:rPr>
        <w:tab/>
        <w:t>Unfair Competition</w:t>
      </w:r>
      <w:r w:rsidR="00FF15CD" w:rsidRPr="00DF262A">
        <w:rPr>
          <w:rFonts w:ascii="Times New Roman" w:hAnsi="Times New Roman"/>
          <w:spacing w:val="-3"/>
          <w:sz w:val="20"/>
        </w:rPr>
        <w:tab/>
        <w:t>2</w:t>
      </w:r>
    </w:p>
    <w:p w14:paraId="24B2DB1D" w14:textId="66DE01FC" w:rsidR="00FF15CD" w:rsidRDefault="00571823">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3</w:t>
      </w:r>
      <w:r w:rsidR="00FF15CD" w:rsidRPr="00DF262A">
        <w:rPr>
          <w:rFonts w:ascii="Times New Roman" w:hAnsi="Times New Roman"/>
          <w:spacing w:val="-3"/>
          <w:sz w:val="20"/>
        </w:rPr>
        <w:tab/>
        <w:t xml:space="preserve">Term of </w:t>
      </w:r>
      <w:r w:rsidR="00BD5AE9" w:rsidRPr="00DF262A">
        <w:rPr>
          <w:rFonts w:ascii="Times New Roman" w:hAnsi="Times New Roman"/>
          <w:spacing w:val="-3"/>
          <w:sz w:val="20"/>
        </w:rPr>
        <w:t>Due Diligence Study</w:t>
      </w:r>
      <w:r w:rsidR="00FF15CD" w:rsidRPr="00DF262A">
        <w:rPr>
          <w:rFonts w:ascii="Times New Roman" w:hAnsi="Times New Roman"/>
          <w:spacing w:val="-3"/>
          <w:sz w:val="20"/>
        </w:rPr>
        <w:tab/>
      </w:r>
      <w:r w:rsidR="00A34481">
        <w:rPr>
          <w:rFonts w:ascii="Times New Roman" w:hAnsi="Times New Roman"/>
          <w:spacing w:val="-3"/>
          <w:sz w:val="20"/>
        </w:rPr>
        <w:t>2</w:t>
      </w:r>
    </w:p>
    <w:p w14:paraId="24B2DB1E" w14:textId="4D5C1775" w:rsidR="00FF15CD" w:rsidRPr="00DF262A" w:rsidRDefault="00571823">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4</w:t>
      </w:r>
      <w:r w:rsidR="00FF15CD" w:rsidRPr="00DF262A">
        <w:rPr>
          <w:rFonts w:ascii="Times New Roman" w:hAnsi="Times New Roman"/>
          <w:spacing w:val="-3"/>
          <w:sz w:val="20"/>
        </w:rPr>
        <w:tab/>
        <w:t>Termination of Discussions</w:t>
      </w:r>
      <w:r w:rsidR="00FF15CD" w:rsidRPr="00DF262A">
        <w:rPr>
          <w:rFonts w:ascii="Times New Roman" w:hAnsi="Times New Roman"/>
          <w:spacing w:val="-3"/>
          <w:sz w:val="20"/>
        </w:rPr>
        <w:tab/>
      </w:r>
      <w:r w:rsidR="00150165">
        <w:rPr>
          <w:rFonts w:ascii="Times New Roman" w:hAnsi="Times New Roman"/>
          <w:spacing w:val="-3"/>
          <w:sz w:val="20"/>
        </w:rPr>
        <w:t>2</w:t>
      </w:r>
    </w:p>
    <w:p w14:paraId="24B2DB1F" w14:textId="0CC01B02" w:rsidR="00FF15CD" w:rsidRPr="00DF262A" w:rsidRDefault="00571823">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5</w:t>
      </w:r>
      <w:r w:rsidR="00FF15CD" w:rsidRPr="00DF262A">
        <w:rPr>
          <w:rFonts w:ascii="Times New Roman" w:hAnsi="Times New Roman"/>
          <w:spacing w:val="-3"/>
          <w:sz w:val="20"/>
        </w:rPr>
        <w:tab/>
        <w:t>Exempt Information</w:t>
      </w:r>
      <w:r w:rsidR="00FF15CD" w:rsidRPr="00DF262A">
        <w:rPr>
          <w:rFonts w:ascii="Times New Roman" w:hAnsi="Times New Roman"/>
          <w:spacing w:val="-3"/>
          <w:sz w:val="20"/>
        </w:rPr>
        <w:tab/>
        <w:t>3</w:t>
      </w:r>
    </w:p>
    <w:p w14:paraId="24B2DB20" w14:textId="7E0226C0" w:rsidR="00FF15CD" w:rsidRPr="00DF262A" w:rsidRDefault="00571823">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6</w:t>
      </w:r>
      <w:r w:rsidR="00FF15CD" w:rsidRPr="00DF262A">
        <w:rPr>
          <w:rFonts w:ascii="Times New Roman" w:hAnsi="Times New Roman"/>
          <w:spacing w:val="-3"/>
          <w:sz w:val="20"/>
        </w:rPr>
        <w:tab/>
        <w:t>Remed</w:t>
      </w:r>
      <w:r w:rsidR="0005291E" w:rsidRPr="00DF262A">
        <w:rPr>
          <w:rFonts w:ascii="Times New Roman" w:hAnsi="Times New Roman"/>
          <w:spacing w:val="-3"/>
          <w:sz w:val="20"/>
        </w:rPr>
        <w:t>ies</w:t>
      </w:r>
      <w:r w:rsidR="00BA6A80" w:rsidRPr="00DF262A">
        <w:rPr>
          <w:rFonts w:ascii="Times New Roman" w:hAnsi="Times New Roman"/>
          <w:spacing w:val="-3"/>
          <w:sz w:val="20"/>
        </w:rPr>
        <w:t xml:space="preserve"> and Cure Period</w:t>
      </w:r>
      <w:r w:rsidR="00FF15CD" w:rsidRPr="00DF262A">
        <w:rPr>
          <w:rFonts w:ascii="Times New Roman" w:hAnsi="Times New Roman"/>
          <w:spacing w:val="-3"/>
          <w:sz w:val="20"/>
        </w:rPr>
        <w:tab/>
      </w:r>
      <w:r w:rsidR="00A34481">
        <w:rPr>
          <w:rFonts w:ascii="Times New Roman" w:hAnsi="Times New Roman"/>
          <w:spacing w:val="-3"/>
          <w:sz w:val="20"/>
        </w:rPr>
        <w:t>3</w:t>
      </w:r>
    </w:p>
    <w:p w14:paraId="24B2DB21" w14:textId="339598F9"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7.</w:t>
      </w:r>
      <w:r w:rsidRPr="00DF262A">
        <w:rPr>
          <w:rFonts w:ascii="Times New Roman" w:hAnsi="Times New Roman"/>
          <w:spacing w:val="-3"/>
          <w:sz w:val="20"/>
        </w:rPr>
        <w:tab/>
      </w:r>
      <w:r w:rsidR="00E25185" w:rsidRPr="00DF262A">
        <w:rPr>
          <w:rFonts w:ascii="Times New Roman" w:hAnsi="Times New Roman"/>
          <w:bCs/>
          <w:spacing w:val="-3"/>
          <w:sz w:val="20"/>
        </w:rPr>
        <w:t xml:space="preserve">Entire </w:t>
      </w:r>
      <w:r w:rsidR="00ED731C" w:rsidRPr="00DF262A">
        <w:rPr>
          <w:rFonts w:ascii="Times New Roman" w:hAnsi="Times New Roman"/>
          <w:bCs/>
          <w:spacing w:val="-3"/>
          <w:sz w:val="20"/>
        </w:rPr>
        <w:t>Understanding</w:t>
      </w:r>
      <w:r w:rsidR="00E25185" w:rsidRPr="00DF262A">
        <w:rPr>
          <w:rFonts w:ascii="Times New Roman" w:hAnsi="Times New Roman"/>
          <w:bCs/>
          <w:spacing w:val="-3"/>
          <w:sz w:val="20"/>
        </w:rPr>
        <w:t>, Amendment, No Assignment and Governing Document.</w:t>
      </w:r>
      <w:r w:rsidRPr="00DF262A">
        <w:rPr>
          <w:rFonts w:ascii="Times New Roman" w:hAnsi="Times New Roman"/>
          <w:spacing w:val="-3"/>
          <w:sz w:val="20"/>
        </w:rPr>
        <w:tab/>
      </w:r>
      <w:r w:rsidR="00A34481">
        <w:rPr>
          <w:rFonts w:ascii="Times New Roman" w:hAnsi="Times New Roman"/>
          <w:spacing w:val="-3"/>
          <w:sz w:val="20"/>
        </w:rPr>
        <w:t>3</w:t>
      </w:r>
    </w:p>
    <w:p w14:paraId="24B2DB22" w14:textId="0D1A60CD"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8.</w:t>
      </w:r>
      <w:r w:rsidRPr="00DF262A">
        <w:rPr>
          <w:rFonts w:ascii="Times New Roman" w:hAnsi="Times New Roman"/>
          <w:spacing w:val="-3"/>
          <w:sz w:val="20"/>
        </w:rPr>
        <w:tab/>
      </w:r>
      <w:r w:rsidR="00DC2351" w:rsidRPr="00DF262A">
        <w:rPr>
          <w:rFonts w:ascii="Times New Roman" w:hAnsi="Times New Roman"/>
          <w:bCs/>
          <w:spacing w:val="-3"/>
          <w:sz w:val="20"/>
        </w:rPr>
        <w:t xml:space="preserve">Scope of </w:t>
      </w:r>
      <w:r w:rsidR="00ED731C" w:rsidRPr="00DF262A">
        <w:rPr>
          <w:rFonts w:ascii="Times New Roman" w:hAnsi="Times New Roman"/>
          <w:bCs/>
          <w:spacing w:val="-3"/>
          <w:sz w:val="20"/>
        </w:rPr>
        <w:t>NDA</w:t>
      </w:r>
      <w:r w:rsidRPr="00DF262A">
        <w:rPr>
          <w:rFonts w:ascii="Times New Roman" w:hAnsi="Times New Roman"/>
          <w:spacing w:val="-3"/>
          <w:sz w:val="20"/>
        </w:rPr>
        <w:tab/>
      </w:r>
      <w:r w:rsidR="00A34481">
        <w:rPr>
          <w:rFonts w:ascii="Times New Roman" w:hAnsi="Times New Roman"/>
          <w:spacing w:val="-3"/>
          <w:sz w:val="20"/>
        </w:rPr>
        <w:t>4</w:t>
      </w:r>
    </w:p>
    <w:p w14:paraId="02FFED04" w14:textId="77777777" w:rsidR="00150165"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9.</w:t>
      </w:r>
      <w:r w:rsidRPr="00DF262A">
        <w:rPr>
          <w:rFonts w:ascii="Times New Roman" w:hAnsi="Times New Roman"/>
          <w:spacing w:val="-3"/>
          <w:sz w:val="20"/>
        </w:rPr>
        <w:tab/>
        <w:t>Notice</w:t>
      </w:r>
      <w:r w:rsidRPr="00DF262A">
        <w:rPr>
          <w:rFonts w:ascii="Times New Roman" w:hAnsi="Times New Roman"/>
          <w:spacing w:val="-3"/>
          <w:sz w:val="20"/>
        </w:rPr>
        <w:tab/>
      </w:r>
      <w:r w:rsidR="00A34481">
        <w:rPr>
          <w:rFonts w:ascii="Times New Roman" w:hAnsi="Times New Roman"/>
          <w:spacing w:val="-3"/>
          <w:sz w:val="20"/>
        </w:rPr>
        <w:t>4</w:t>
      </w:r>
    </w:p>
    <w:p w14:paraId="24B2DB25" w14:textId="4847D62C" w:rsidR="00FF15CD" w:rsidRPr="00DF262A" w:rsidRDefault="00150165">
      <w:pPr>
        <w:tabs>
          <w:tab w:val="left" w:pos="720"/>
          <w:tab w:val="right" w:leader="dot" w:pos="9360"/>
        </w:tabs>
        <w:suppressAutoHyphens/>
        <w:jc w:val="both"/>
        <w:rPr>
          <w:rFonts w:ascii="Times New Roman" w:hAnsi="Times New Roman"/>
          <w:spacing w:val="-3"/>
          <w:sz w:val="20"/>
        </w:rPr>
      </w:pPr>
      <w:r>
        <w:rPr>
          <w:rFonts w:ascii="Times New Roman" w:hAnsi="Times New Roman"/>
          <w:spacing w:val="-3"/>
          <w:sz w:val="20"/>
        </w:rPr>
        <w:t>10.</w:t>
      </w:r>
      <w:r w:rsidR="00FF15CD" w:rsidRPr="00DF262A">
        <w:rPr>
          <w:rFonts w:ascii="Times New Roman" w:hAnsi="Times New Roman"/>
          <w:spacing w:val="-3"/>
          <w:sz w:val="20"/>
        </w:rPr>
        <w:tab/>
        <w:t>Governing Law</w:t>
      </w:r>
      <w:r w:rsidR="0063758F" w:rsidRPr="00DF262A">
        <w:rPr>
          <w:rFonts w:ascii="Times New Roman" w:hAnsi="Times New Roman"/>
          <w:spacing w:val="-3"/>
          <w:sz w:val="20"/>
        </w:rPr>
        <w:t>, Venue and Jurisdiction</w:t>
      </w:r>
      <w:r w:rsidR="00FF15CD" w:rsidRPr="00DF262A">
        <w:rPr>
          <w:rFonts w:ascii="Times New Roman" w:hAnsi="Times New Roman"/>
          <w:spacing w:val="-3"/>
          <w:sz w:val="20"/>
        </w:rPr>
        <w:tab/>
      </w:r>
      <w:r w:rsidR="00A34481">
        <w:rPr>
          <w:rFonts w:ascii="Times New Roman" w:hAnsi="Times New Roman"/>
          <w:spacing w:val="-3"/>
          <w:sz w:val="20"/>
        </w:rPr>
        <w:t>4</w:t>
      </w:r>
    </w:p>
    <w:p w14:paraId="24B2DB26" w14:textId="560E1AAE"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571823" w:rsidRPr="00DF262A">
        <w:rPr>
          <w:rFonts w:ascii="Times New Roman" w:hAnsi="Times New Roman"/>
          <w:spacing w:val="-3"/>
          <w:sz w:val="20"/>
        </w:rPr>
        <w:t>1</w:t>
      </w:r>
      <w:r w:rsidRPr="00DF262A">
        <w:rPr>
          <w:rFonts w:ascii="Times New Roman" w:hAnsi="Times New Roman"/>
          <w:spacing w:val="-3"/>
          <w:sz w:val="20"/>
        </w:rPr>
        <w:tab/>
        <w:t>Severability</w:t>
      </w:r>
      <w:r w:rsidRPr="00DF262A">
        <w:rPr>
          <w:rFonts w:ascii="Times New Roman" w:hAnsi="Times New Roman"/>
          <w:spacing w:val="-3"/>
          <w:sz w:val="20"/>
        </w:rPr>
        <w:tab/>
      </w:r>
      <w:r w:rsidR="00A34481">
        <w:rPr>
          <w:rFonts w:ascii="Times New Roman" w:hAnsi="Times New Roman"/>
          <w:spacing w:val="-3"/>
          <w:sz w:val="20"/>
        </w:rPr>
        <w:t>4</w:t>
      </w:r>
    </w:p>
    <w:p w14:paraId="24B2DB27" w14:textId="76227A9F"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571823" w:rsidRPr="00DF262A">
        <w:rPr>
          <w:rFonts w:ascii="Times New Roman" w:hAnsi="Times New Roman"/>
          <w:spacing w:val="-3"/>
          <w:sz w:val="20"/>
        </w:rPr>
        <w:t>2</w:t>
      </w:r>
      <w:r w:rsidRPr="00DF262A">
        <w:rPr>
          <w:rFonts w:ascii="Times New Roman" w:hAnsi="Times New Roman"/>
          <w:spacing w:val="-3"/>
          <w:sz w:val="20"/>
        </w:rPr>
        <w:tab/>
        <w:t>Waiver</w:t>
      </w:r>
      <w:r w:rsidRPr="00DF262A">
        <w:rPr>
          <w:rFonts w:ascii="Times New Roman" w:hAnsi="Times New Roman"/>
          <w:spacing w:val="-3"/>
          <w:sz w:val="20"/>
        </w:rPr>
        <w:tab/>
      </w:r>
      <w:r w:rsidR="00A34481">
        <w:rPr>
          <w:rFonts w:ascii="Times New Roman" w:hAnsi="Times New Roman"/>
          <w:spacing w:val="-3"/>
          <w:sz w:val="20"/>
        </w:rPr>
        <w:t>4</w:t>
      </w:r>
    </w:p>
    <w:p w14:paraId="24B2DB28" w14:textId="23C717CE"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571823" w:rsidRPr="00DF262A">
        <w:rPr>
          <w:rFonts w:ascii="Times New Roman" w:hAnsi="Times New Roman"/>
          <w:spacing w:val="-3"/>
          <w:sz w:val="20"/>
        </w:rPr>
        <w:t>3</w:t>
      </w:r>
      <w:r w:rsidRPr="00DF262A">
        <w:rPr>
          <w:rFonts w:ascii="Times New Roman" w:hAnsi="Times New Roman"/>
          <w:spacing w:val="-3"/>
          <w:sz w:val="20"/>
        </w:rPr>
        <w:tab/>
        <w:t>Survival</w:t>
      </w:r>
      <w:r w:rsidR="00FD2E22" w:rsidRPr="00DF262A">
        <w:rPr>
          <w:rFonts w:ascii="Times New Roman" w:hAnsi="Times New Roman"/>
          <w:spacing w:val="-3"/>
          <w:sz w:val="20"/>
        </w:rPr>
        <w:t xml:space="preserve"> Term</w:t>
      </w:r>
      <w:r w:rsidRPr="00DF262A">
        <w:rPr>
          <w:rFonts w:ascii="Times New Roman" w:hAnsi="Times New Roman"/>
          <w:spacing w:val="-3"/>
          <w:sz w:val="20"/>
        </w:rPr>
        <w:tab/>
      </w:r>
      <w:r w:rsidR="00A34481">
        <w:rPr>
          <w:rFonts w:ascii="Times New Roman" w:hAnsi="Times New Roman"/>
          <w:spacing w:val="-3"/>
          <w:sz w:val="20"/>
        </w:rPr>
        <w:t>4</w:t>
      </w:r>
    </w:p>
    <w:p w14:paraId="24B2DB29" w14:textId="180212F6"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571823" w:rsidRPr="00DF262A">
        <w:rPr>
          <w:rFonts w:ascii="Times New Roman" w:hAnsi="Times New Roman"/>
          <w:spacing w:val="-3"/>
          <w:sz w:val="20"/>
        </w:rPr>
        <w:t>4</w:t>
      </w:r>
      <w:r w:rsidRPr="00DF262A">
        <w:rPr>
          <w:rFonts w:ascii="Times New Roman" w:hAnsi="Times New Roman"/>
          <w:spacing w:val="-3"/>
          <w:sz w:val="20"/>
        </w:rPr>
        <w:tab/>
        <w:t>Paragraph Titles</w:t>
      </w:r>
      <w:r w:rsidRPr="00DF262A">
        <w:rPr>
          <w:rFonts w:ascii="Times New Roman" w:hAnsi="Times New Roman"/>
          <w:spacing w:val="-3"/>
          <w:sz w:val="20"/>
        </w:rPr>
        <w:tab/>
      </w:r>
      <w:r w:rsidR="00150165">
        <w:rPr>
          <w:rFonts w:ascii="Times New Roman" w:hAnsi="Times New Roman"/>
          <w:spacing w:val="-3"/>
          <w:sz w:val="20"/>
        </w:rPr>
        <w:t>5</w:t>
      </w:r>
    </w:p>
    <w:p w14:paraId="24B2DB2A" w14:textId="308B4937"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571823" w:rsidRPr="00DF262A">
        <w:rPr>
          <w:rFonts w:ascii="Times New Roman" w:hAnsi="Times New Roman"/>
          <w:spacing w:val="-3"/>
          <w:sz w:val="20"/>
        </w:rPr>
        <w:t>5</w:t>
      </w:r>
      <w:r w:rsidRPr="00DF262A">
        <w:rPr>
          <w:rFonts w:ascii="Times New Roman" w:hAnsi="Times New Roman"/>
          <w:spacing w:val="-3"/>
          <w:sz w:val="20"/>
        </w:rPr>
        <w:tab/>
        <w:t>Number and Gender</w:t>
      </w:r>
      <w:r w:rsidRPr="00DF262A">
        <w:rPr>
          <w:rFonts w:ascii="Times New Roman" w:hAnsi="Times New Roman"/>
          <w:spacing w:val="-3"/>
          <w:sz w:val="20"/>
        </w:rPr>
        <w:tab/>
      </w:r>
      <w:r w:rsidR="00A34481">
        <w:rPr>
          <w:rFonts w:ascii="Times New Roman" w:hAnsi="Times New Roman"/>
          <w:spacing w:val="-3"/>
          <w:sz w:val="20"/>
        </w:rPr>
        <w:t>5</w:t>
      </w:r>
    </w:p>
    <w:p w14:paraId="24B2DB2B" w14:textId="6A848EE1" w:rsidR="00FF15CD" w:rsidRPr="00DF262A" w:rsidRDefault="00FF15CD">
      <w:pPr>
        <w:tabs>
          <w:tab w:val="left" w:pos="720"/>
          <w:tab w:val="right" w:leader="dot" w:pos="9360"/>
        </w:tabs>
        <w:suppressAutoHyphens/>
        <w:jc w:val="both"/>
        <w:rPr>
          <w:rFonts w:ascii="Times New Roman" w:hAnsi="Times New Roman"/>
          <w:spacing w:val="-3"/>
          <w:sz w:val="20"/>
        </w:rPr>
      </w:pPr>
      <w:r w:rsidRPr="00DF262A">
        <w:rPr>
          <w:rFonts w:ascii="Times New Roman" w:hAnsi="Times New Roman"/>
          <w:spacing w:val="-3"/>
          <w:sz w:val="20"/>
        </w:rPr>
        <w:t>1</w:t>
      </w:r>
      <w:r w:rsidR="00571823" w:rsidRPr="00DF262A">
        <w:rPr>
          <w:rFonts w:ascii="Times New Roman" w:hAnsi="Times New Roman"/>
          <w:spacing w:val="-3"/>
          <w:sz w:val="20"/>
        </w:rPr>
        <w:t>6</w:t>
      </w:r>
      <w:r w:rsidRPr="00DF262A">
        <w:rPr>
          <w:rFonts w:ascii="Times New Roman" w:hAnsi="Times New Roman"/>
          <w:spacing w:val="-3"/>
          <w:sz w:val="20"/>
        </w:rPr>
        <w:tab/>
        <w:t>Effective Date</w:t>
      </w:r>
      <w:r w:rsidRPr="00DF262A">
        <w:rPr>
          <w:rFonts w:ascii="Times New Roman" w:hAnsi="Times New Roman"/>
          <w:spacing w:val="-3"/>
          <w:sz w:val="20"/>
        </w:rPr>
        <w:tab/>
      </w:r>
      <w:r w:rsidR="00A34481">
        <w:rPr>
          <w:rFonts w:ascii="Times New Roman" w:hAnsi="Times New Roman"/>
          <w:spacing w:val="-3"/>
          <w:sz w:val="20"/>
        </w:rPr>
        <w:t>5</w:t>
      </w:r>
    </w:p>
    <w:p w14:paraId="212EDB65" w14:textId="75CC487A" w:rsidR="0064780C" w:rsidRDefault="0064780C" w:rsidP="00D130F6">
      <w:pPr>
        <w:tabs>
          <w:tab w:val="right" w:leader="dot" w:pos="9360"/>
        </w:tabs>
        <w:suppressAutoHyphens/>
        <w:ind w:left="720" w:hanging="720"/>
        <w:jc w:val="both"/>
        <w:rPr>
          <w:rFonts w:ascii="Times New Roman" w:hAnsi="Times New Roman"/>
          <w:spacing w:val="-3"/>
          <w:sz w:val="20"/>
        </w:rPr>
      </w:pPr>
      <w:r w:rsidRPr="00DF262A">
        <w:rPr>
          <w:rFonts w:ascii="Times New Roman" w:hAnsi="Times New Roman"/>
          <w:spacing w:val="-3"/>
          <w:sz w:val="20"/>
        </w:rPr>
        <w:t>1</w:t>
      </w:r>
      <w:r w:rsidR="00FD2E22" w:rsidRPr="00DF262A">
        <w:rPr>
          <w:rFonts w:ascii="Times New Roman" w:hAnsi="Times New Roman"/>
          <w:spacing w:val="-3"/>
          <w:sz w:val="20"/>
        </w:rPr>
        <w:t>7</w:t>
      </w:r>
      <w:r w:rsidRPr="00DF262A">
        <w:rPr>
          <w:rFonts w:ascii="Times New Roman" w:hAnsi="Times New Roman"/>
          <w:spacing w:val="-3"/>
          <w:sz w:val="20"/>
        </w:rPr>
        <w:t>.</w:t>
      </w:r>
      <w:r w:rsidR="001A6278">
        <w:rPr>
          <w:rFonts w:ascii="Times New Roman" w:hAnsi="Times New Roman"/>
          <w:spacing w:val="-3"/>
          <w:sz w:val="20"/>
        </w:rPr>
        <w:tab/>
      </w:r>
      <w:r w:rsidR="00AA49B0" w:rsidRPr="00DF262A">
        <w:rPr>
          <w:rFonts w:ascii="Times New Roman" w:hAnsi="Times New Roman"/>
          <w:spacing w:val="-3"/>
          <w:sz w:val="20"/>
        </w:rPr>
        <w:t>Construction</w:t>
      </w:r>
      <w:r w:rsidR="00AA49B0" w:rsidRPr="00DF262A">
        <w:rPr>
          <w:rFonts w:ascii="Times New Roman" w:hAnsi="Times New Roman"/>
          <w:spacing w:val="-3"/>
          <w:sz w:val="20"/>
        </w:rPr>
        <w:tab/>
      </w:r>
      <w:r w:rsidR="00A34481">
        <w:rPr>
          <w:rFonts w:ascii="Times New Roman" w:hAnsi="Times New Roman"/>
          <w:spacing w:val="-3"/>
          <w:sz w:val="20"/>
        </w:rPr>
        <w:t>5</w:t>
      </w:r>
    </w:p>
    <w:p w14:paraId="24B2DB2C" w14:textId="46F23D55" w:rsidR="002433C7" w:rsidRPr="00DF262A" w:rsidRDefault="002433C7" w:rsidP="00041EC6">
      <w:pPr>
        <w:tabs>
          <w:tab w:val="right" w:leader="dot" w:pos="9360"/>
        </w:tabs>
        <w:suppressAutoHyphens/>
        <w:ind w:left="720" w:hanging="720"/>
        <w:jc w:val="both"/>
        <w:rPr>
          <w:rFonts w:ascii="Times New Roman" w:hAnsi="Times New Roman"/>
          <w:spacing w:val="-3"/>
          <w:sz w:val="20"/>
        </w:rPr>
        <w:sectPr w:rsidR="002433C7" w:rsidRPr="00DF262A">
          <w:headerReference w:type="default" r:id="rId11"/>
          <w:footerReference w:type="first" r:id="rId12"/>
          <w:endnotePr>
            <w:numFmt w:val="decimal"/>
          </w:endnotePr>
          <w:type w:val="continuous"/>
          <w:pgSz w:w="12240" w:h="15840" w:code="1"/>
          <w:pgMar w:top="720" w:right="1440" w:bottom="720" w:left="1440" w:header="720" w:footer="720" w:gutter="0"/>
          <w:pgNumType w:start="5"/>
          <w:cols w:space="720"/>
          <w:noEndnote/>
          <w:docGrid w:linePitch="163"/>
        </w:sectPr>
      </w:pPr>
      <w:r>
        <w:rPr>
          <w:rFonts w:ascii="Times New Roman" w:hAnsi="Times New Roman"/>
          <w:spacing w:val="-3"/>
          <w:sz w:val="20"/>
        </w:rPr>
        <w:t>18</w:t>
      </w:r>
      <w:r w:rsidR="00CF7EAF">
        <w:rPr>
          <w:rFonts w:ascii="Times New Roman" w:hAnsi="Times New Roman"/>
          <w:spacing w:val="-3"/>
          <w:sz w:val="20"/>
        </w:rPr>
        <w:t xml:space="preserve">.     </w:t>
      </w:r>
      <w:r w:rsidR="001A6278">
        <w:rPr>
          <w:rFonts w:ascii="Times New Roman" w:hAnsi="Times New Roman"/>
          <w:spacing w:val="-3"/>
          <w:sz w:val="20"/>
        </w:rPr>
        <w:tab/>
        <w:t>Certification</w:t>
      </w:r>
      <w:r w:rsidR="001A6278">
        <w:rPr>
          <w:rFonts w:ascii="Times New Roman" w:hAnsi="Times New Roman"/>
          <w:spacing w:val="-3"/>
          <w:sz w:val="20"/>
        </w:rPr>
        <w:tab/>
        <w:t>5</w:t>
      </w:r>
    </w:p>
    <w:p w14:paraId="24B2DB2D" w14:textId="7BC962DE" w:rsidR="00FF15CD" w:rsidRPr="00DF262A" w:rsidRDefault="00FF15CD">
      <w:pPr>
        <w:tabs>
          <w:tab w:val="right" w:leader="dot" w:pos="9360"/>
        </w:tabs>
        <w:suppressAutoHyphens/>
        <w:jc w:val="center"/>
        <w:rPr>
          <w:rFonts w:ascii="Times New Roman" w:hAnsi="Times New Roman"/>
          <w:spacing w:val="-3"/>
          <w:sz w:val="20"/>
        </w:rPr>
      </w:pPr>
      <w:r w:rsidRPr="00DF262A">
        <w:rPr>
          <w:rFonts w:ascii="Times New Roman" w:hAnsi="Times New Roman"/>
          <w:bCs/>
          <w:spacing w:val="-3"/>
          <w:sz w:val="20"/>
        </w:rPr>
        <w:lastRenderedPageBreak/>
        <w:t>“</w:t>
      </w:r>
      <w:r w:rsidRPr="00DF262A">
        <w:rPr>
          <w:rFonts w:ascii="Times New Roman" w:hAnsi="Times New Roman"/>
          <w:spacing w:val="-3"/>
          <w:sz w:val="20"/>
        </w:rPr>
        <w:t>TRADE SECRET / NON</w:t>
      </w:r>
      <w:r w:rsidR="002477E6" w:rsidRPr="00DF262A">
        <w:rPr>
          <w:rFonts w:ascii="Times New Roman" w:hAnsi="Times New Roman"/>
          <w:spacing w:val="-3"/>
          <w:sz w:val="20"/>
        </w:rPr>
        <w:t>-</w:t>
      </w:r>
      <w:r w:rsidRPr="00DF262A">
        <w:rPr>
          <w:rFonts w:ascii="Times New Roman" w:hAnsi="Times New Roman"/>
          <w:spacing w:val="-3"/>
          <w:sz w:val="20"/>
        </w:rPr>
        <w:t>DISCLOSURE AGREEMENT”</w:t>
      </w:r>
    </w:p>
    <w:p w14:paraId="24B2DB2E" w14:textId="77777777" w:rsidR="00FF15CD" w:rsidRPr="00DF262A" w:rsidRDefault="00FF15CD">
      <w:pPr>
        <w:tabs>
          <w:tab w:val="left" w:pos="-720"/>
        </w:tabs>
        <w:suppressAutoHyphens/>
        <w:jc w:val="both"/>
        <w:rPr>
          <w:rFonts w:ascii="Times New Roman" w:hAnsi="Times New Roman"/>
          <w:spacing w:val="-3"/>
          <w:sz w:val="20"/>
        </w:rPr>
      </w:pPr>
    </w:p>
    <w:p w14:paraId="24B2DB2F" w14:textId="606C2AEB"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2477E6" w:rsidRPr="00DF262A">
        <w:rPr>
          <w:rFonts w:ascii="Times New Roman" w:hAnsi="Times New Roman"/>
          <w:spacing w:val="-3"/>
          <w:sz w:val="20"/>
        </w:rPr>
        <w:t xml:space="preserve">The </w:t>
      </w:r>
      <w:r w:rsidR="00707FE0" w:rsidRPr="00DF262A">
        <w:rPr>
          <w:rFonts w:ascii="Times New Roman" w:hAnsi="Times New Roman"/>
          <w:spacing w:val="-3"/>
          <w:sz w:val="20"/>
        </w:rPr>
        <w:t xml:space="preserve">Undersigned </w:t>
      </w:r>
      <w:r w:rsidRPr="00DF262A">
        <w:rPr>
          <w:rFonts w:ascii="Times New Roman" w:hAnsi="Times New Roman"/>
          <w:spacing w:val="-3"/>
          <w:sz w:val="20"/>
        </w:rPr>
        <w:t>(</w:t>
      </w:r>
      <w:r w:rsidR="007506D7" w:rsidRPr="00DF262A">
        <w:rPr>
          <w:rFonts w:ascii="Times New Roman" w:hAnsi="Times New Roman"/>
          <w:spacing w:val="-3"/>
          <w:sz w:val="20"/>
        </w:rPr>
        <w:t xml:space="preserve">referred to as </w:t>
      </w:r>
      <w:r w:rsidRPr="00DF262A">
        <w:rPr>
          <w:rFonts w:ascii="Times New Roman" w:hAnsi="Times New Roman"/>
          <w:spacing w:val="-3"/>
          <w:sz w:val="20"/>
        </w:rPr>
        <w:t xml:space="preserve">“Potential Purchaser”) and </w:t>
      </w:r>
      <w:r w:rsidR="0068525E" w:rsidRPr="00DF262A">
        <w:rPr>
          <w:rFonts w:ascii="Times New Roman" w:hAnsi="Times New Roman"/>
          <w:spacing w:val="-3"/>
          <w:sz w:val="20"/>
        </w:rPr>
        <w:t>E</w:t>
      </w:r>
      <w:r w:rsidR="00E859AC">
        <w:rPr>
          <w:rFonts w:ascii="Times New Roman" w:hAnsi="Times New Roman"/>
          <w:spacing w:val="-3"/>
          <w:sz w:val="20"/>
        </w:rPr>
        <w:t>qui</w:t>
      </w:r>
      <w:r w:rsidR="007616DE">
        <w:rPr>
          <w:rFonts w:ascii="Times New Roman" w:hAnsi="Times New Roman"/>
          <w:spacing w:val="-3"/>
          <w:sz w:val="20"/>
        </w:rPr>
        <w:t>ty Group of Michigan, LLC</w:t>
      </w:r>
      <w:r w:rsidR="00E859AC">
        <w:rPr>
          <w:rFonts w:ascii="Times New Roman" w:hAnsi="Times New Roman"/>
          <w:spacing w:val="-3"/>
          <w:sz w:val="20"/>
        </w:rPr>
        <w:t>,</w:t>
      </w:r>
      <w:r w:rsidR="00DF262A">
        <w:rPr>
          <w:rFonts w:ascii="Times New Roman" w:hAnsi="Times New Roman"/>
          <w:spacing w:val="-3"/>
          <w:sz w:val="20"/>
        </w:rPr>
        <w:t xml:space="preserve"> </w:t>
      </w:r>
      <w:r w:rsidR="00E859AC">
        <w:rPr>
          <w:rFonts w:ascii="Times New Roman" w:hAnsi="Times New Roman"/>
          <w:spacing w:val="-3"/>
          <w:sz w:val="20"/>
        </w:rPr>
        <w:t xml:space="preserve">a Michigan </w:t>
      </w:r>
      <w:r w:rsidR="007616DE">
        <w:rPr>
          <w:rFonts w:ascii="Times New Roman" w:hAnsi="Times New Roman"/>
          <w:spacing w:val="-3"/>
          <w:sz w:val="20"/>
        </w:rPr>
        <w:t>Limited Liability Company</w:t>
      </w:r>
      <w:r w:rsidR="00E859AC">
        <w:rPr>
          <w:rFonts w:ascii="Times New Roman" w:hAnsi="Times New Roman"/>
          <w:spacing w:val="-3"/>
          <w:sz w:val="20"/>
        </w:rPr>
        <w:t xml:space="preserve"> and its client</w:t>
      </w:r>
      <w:r w:rsidRPr="00DF262A">
        <w:rPr>
          <w:rFonts w:ascii="Times New Roman" w:hAnsi="Times New Roman"/>
          <w:spacing w:val="-3"/>
          <w:sz w:val="20"/>
        </w:rPr>
        <w:t xml:space="preserve">, a </w:t>
      </w:r>
      <w:r w:rsidRPr="00DF262A">
        <w:rPr>
          <w:rFonts w:ascii="Times New Roman" w:hAnsi="Times New Roman"/>
          <w:bCs/>
          <w:spacing w:val="-3"/>
          <w:sz w:val="20"/>
        </w:rPr>
        <w:t xml:space="preserve">Michigan </w:t>
      </w:r>
      <w:r w:rsidR="00227FA2" w:rsidRPr="00DF262A">
        <w:rPr>
          <w:rFonts w:ascii="Times New Roman" w:hAnsi="Times New Roman"/>
          <w:bCs/>
          <w:spacing w:val="-3"/>
          <w:sz w:val="20"/>
        </w:rPr>
        <w:t>for profit corporation</w:t>
      </w:r>
      <w:r w:rsidR="00D60F8C" w:rsidRPr="00DF262A">
        <w:rPr>
          <w:rFonts w:ascii="Times New Roman" w:hAnsi="Times New Roman"/>
          <w:bCs/>
          <w:spacing w:val="-3"/>
          <w:sz w:val="20"/>
        </w:rPr>
        <w:t xml:space="preserve"> </w:t>
      </w:r>
      <w:r w:rsidRPr="00DF262A">
        <w:rPr>
          <w:rFonts w:ascii="Times New Roman" w:hAnsi="Times New Roman"/>
          <w:spacing w:val="-3"/>
          <w:sz w:val="20"/>
        </w:rPr>
        <w:t>(</w:t>
      </w:r>
      <w:r w:rsidR="00A13DA3" w:rsidRPr="00DF262A">
        <w:rPr>
          <w:rFonts w:ascii="Times New Roman" w:hAnsi="Times New Roman"/>
          <w:spacing w:val="-3"/>
          <w:sz w:val="20"/>
        </w:rPr>
        <w:t xml:space="preserve">referred to </w:t>
      </w:r>
      <w:r w:rsidR="00E859AC">
        <w:rPr>
          <w:rFonts w:ascii="Times New Roman" w:hAnsi="Times New Roman"/>
          <w:spacing w:val="-3"/>
          <w:sz w:val="20"/>
        </w:rPr>
        <w:t xml:space="preserve">collectively </w:t>
      </w:r>
      <w:r w:rsidR="00A13DA3" w:rsidRPr="00DF262A">
        <w:rPr>
          <w:rFonts w:ascii="Times New Roman" w:hAnsi="Times New Roman"/>
          <w:spacing w:val="-3"/>
          <w:sz w:val="20"/>
        </w:rPr>
        <w:t xml:space="preserve">as </w:t>
      </w:r>
      <w:r w:rsidRPr="00DF262A">
        <w:rPr>
          <w:rFonts w:ascii="Times New Roman" w:hAnsi="Times New Roman"/>
          <w:spacing w:val="-3"/>
          <w:sz w:val="20"/>
        </w:rPr>
        <w:t>“</w:t>
      </w:r>
      <w:r w:rsidR="00E859AC">
        <w:rPr>
          <w:rFonts w:ascii="Times New Roman" w:hAnsi="Times New Roman"/>
          <w:spacing w:val="-3"/>
          <w:sz w:val="20"/>
        </w:rPr>
        <w:t>Seller</w:t>
      </w:r>
      <w:r w:rsidRPr="00DF262A">
        <w:rPr>
          <w:rFonts w:ascii="Times New Roman" w:hAnsi="Times New Roman"/>
          <w:spacing w:val="-3"/>
          <w:sz w:val="20"/>
        </w:rPr>
        <w:t>”</w:t>
      </w:r>
      <w:r w:rsidR="00DE5696">
        <w:rPr>
          <w:rFonts w:ascii="Times New Roman" w:hAnsi="Times New Roman"/>
          <w:spacing w:val="-3"/>
          <w:sz w:val="20"/>
        </w:rPr>
        <w:t xml:space="preserve"> or “Client” </w:t>
      </w:r>
      <w:r w:rsidR="0066258F">
        <w:rPr>
          <w:rFonts w:ascii="Times New Roman" w:hAnsi="Times New Roman"/>
          <w:spacing w:val="-3"/>
          <w:sz w:val="20"/>
        </w:rPr>
        <w:t xml:space="preserve">when </w:t>
      </w:r>
      <w:r w:rsidR="00DE5696">
        <w:rPr>
          <w:rFonts w:ascii="Times New Roman" w:hAnsi="Times New Roman"/>
          <w:spacing w:val="-3"/>
          <w:sz w:val="20"/>
        </w:rPr>
        <w:t xml:space="preserve">referring to </w:t>
      </w:r>
      <w:r w:rsidR="00354853">
        <w:rPr>
          <w:rFonts w:ascii="Times New Roman" w:hAnsi="Times New Roman"/>
          <w:spacing w:val="-3"/>
          <w:sz w:val="20"/>
        </w:rPr>
        <w:t>Client</w:t>
      </w:r>
      <w:r w:rsidR="00A468D3">
        <w:rPr>
          <w:rFonts w:ascii="Times New Roman" w:hAnsi="Times New Roman"/>
          <w:spacing w:val="-3"/>
          <w:sz w:val="20"/>
        </w:rPr>
        <w:t xml:space="preserve"> separately</w:t>
      </w:r>
      <w:r w:rsidRPr="00DF262A">
        <w:rPr>
          <w:rFonts w:ascii="Times New Roman" w:hAnsi="Times New Roman"/>
          <w:spacing w:val="-3"/>
          <w:sz w:val="20"/>
        </w:rPr>
        <w:t>), execute this TRADE SECRET / NON</w:t>
      </w:r>
      <w:r w:rsidR="005801EF" w:rsidRPr="00DF262A">
        <w:rPr>
          <w:rFonts w:ascii="Times New Roman" w:hAnsi="Times New Roman"/>
          <w:spacing w:val="-3"/>
          <w:sz w:val="20"/>
        </w:rPr>
        <w:t>-</w:t>
      </w:r>
      <w:r w:rsidRPr="00DF262A">
        <w:rPr>
          <w:rFonts w:ascii="Times New Roman" w:hAnsi="Times New Roman"/>
          <w:spacing w:val="-3"/>
          <w:sz w:val="20"/>
        </w:rPr>
        <w:t>DISCLOSURE AGREEMENT (</w:t>
      </w:r>
      <w:r w:rsidR="00A13DA3" w:rsidRPr="00DF262A">
        <w:rPr>
          <w:rFonts w:ascii="Times New Roman" w:hAnsi="Times New Roman"/>
          <w:spacing w:val="-3"/>
          <w:sz w:val="20"/>
        </w:rPr>
        <w:t xml:space="preserve">referred to as </w:t>
      </w:r>
      <w:r w:rsidRPr="00DF262A">
        <w:rPr>
          <w:rFonts w:ascii="Times New Roman" w:hAnsi="Times New Roman"/>
          <w:spacing w:val="-3"/>
          <w:sz w:val="20"/>
        </w:rPr>
        <w:t>the or this “</w:t>
      </w:r>
      <w:r w:rsidR="00227FA2" w:rsidRPr="00DF262A">
        <w:rPr>
          <w:rFonts w:ascii="Times New Roman" w:hAnsi="Times New Roman"/>
          <w:spacing w:val="-3"/>
          <w:sz w:val="20"/>
        </w:rPr>
        <w:t>NDA</w:t>
      </w:r>
      <w:r w:rsidRPr="00DF262A">
        <w:rPr>
          <w:rFonts w:ascii="Times New Roman" w:hAnsi="Times New Roman"/>
          <w:spacing w:val="-3"/>
          <w:sz w:val="20"/>
        </w:rPr>
        <w:t>”).</w:t>
      </w:r>
    </w:p>
    <w:p w14:paraId="24B2DB30" w14:textId="77777777" w:rsidR="00FF15CD" w:rsidRPr="00DF262A" w:rsidRDefault="00FF15CD">
      <w:pPr>
        <w:tabs>
          <w:tab w:val="left" w:pos="-720"/>
        </w:tabs>
        <w:suppressAutoHyphens/>
        <w:jc w:val="both"/>
        <w:rPr>
          <w:rFonts w:ascii="Times New Roman" w:hAnsi="Times New Roman"/>
          <w:spacing w:val="-3"/>
          <w:sz w:val="20"/>
        </w:rPr>
      </w:pPr>
    </w:p>
    <w:p w14:paraId="24B2DB31" w14:textId="77777777" w:rsidR="00FF15CD" w:rsidRPr="00DF262A" w:rsidRDefault="00FF15CD">
      <w:pPr>
        <w:tabs>
          <w:tab w:val="center" w:pos="4680"/>
        </w:tabs>
        <w:suppressAutoHyphens/>
        <w:jc w:val="both"/>
        <w:rPr>
          <w:rFonts w:ascii="Times New Roman" w:hAnsi="Times New Roman"/>
          <w:spacing w:val="-3"/>
          <w:sz w:val="20"/>
        </w:rPr>
      </w:pPr>
      <w:r w:rsidRPr="00DF262A">
        <w:rPr>
          <w:rFonts w:ascii="Times New Roman" w:hAnsi="Times New Roman"/>
          <w:spacing w:val="-3"/>
          <w:sz w:val="20"/>
        </w:rPr>
        <w:tab/>
        <w:t>-R     E     C     I     T     A     L     S-</w:t>
      </w:r>
    </w:p>
    <w:p w14:paraId="24B2DB32" w14:textId="77777777" w:rsidR="00FF15CD" w:rsidRPr="00DF262A" w:rsidRDefault="00FF15CD">
      <w:pPr>
        <w:tabs>
          <w:tab w:val="left" w:pos="-720"/>
        </w:tabs>
        <w:suppressAutoHyphens/>
        <w:jc w:val="both"/>
        <w:rPr>
          <w:rFonts w:ascii="Times New Roman" w:hAnsi="Times New Roman"/>
          <w:spacing w:val="-3"/>
          <w:sz w:val="20"/>
        </w:rPr>
      </w:pPr>
    </w:p>
    <w:p w14:paraId="544E3890" w14:textId="7853F4BF" w:rsidR="00901959" w:rsidRPr="00DF262A" w:rsidRDefault="00901959">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 xml:space="preserve">Potential Purchaser and </w:t>
      </w:r>
      <w:r w:rsidR="00E859AC">
        <w:rPr>
          <w:rFonts w:ascii="Times New Roman" w:hAnsi="Times New Roman"/>
          <w:spacing w:val="-3"/>
          <w:sz w:val="20"/>
        </w:rPr>
        <w:t>Seller</w:t>
      </w:r>
      <w:r w:rsidRPr="00DF262A">
        <w:rPr>
          <w:rFonts w:ascii="Times New Roman" w:hAnsi="Times New Roman"/>
          <w:spacing w:val="-3"/>
          <w:sz w:val="20"/>
        </w:rPr>
        <w:t xml:space="preserve"> shall be referred to collectively as “Parties”.</w:t>
      </w:r>
      <w:r w:rsidR="00FF15CD" w:rsidRPr="00DF262A">
        <w:rPr>
          <w:rFonts w:ascii="Times New Roman" w:hAnsi="Times New Roman"/>
          <w:spacing w:val="-3"/>
          <w:sz w:val="20"/>
        </w:rPr>
        <w:tab/>
      </w:r>
    </w:p>
    <w:p w14:paraId="4F790BFF" w14:textId="77777777" w:rsidR="00901959" w:rsidRPr="00DF262A" w:rsidRDefault="00901959">
      <w:pPr>
        <w:tabs>
          <w:tab w:val="left" w:pos="-720"/>
        </w:tabs>
        <w:suppressAutoHyphens/>
        <w:jc w:val="both"/>
        <w:rPr>
          <w:rFonts w:ascii="Times New Roman" w:hAnsi="Times New Roman"/>
          <w:spacing w:val="-3"/>
          <w:sz w:val="20"/>
        </w:rPr>
      </w:pPr>
    </w:p>
    <w:p w14:paraId="24B2DB33" w14:textId="19B0B1E0" w:rsidR="00FF15CD" w:rsidRPr="00DF262A" w:rsidRDefault="00901959">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2F7D2E">
        <w:rPr>
          <w:rFonts w:ascii="Times New Roman" w:hAnsi="Times New Roman"/>
          <w:spacing w:val="-3"/>
          <w:sz w:val="20"/>
        </w:rPr>
        <w:t>Client i</w:t>
      </w:r>
      <w:r w:rsidR="006D3ECA" w:rsidRPr="00DF262A">
        <w:rPr>
          <w:rFonts w:ascii="Times New Roman" w:hAnsi="Times New Roman"/>
          <w:spacing w:val="-3"/>
          <w:sz w:val="20"/>
        </w:rPr>
        <w:t xml:space="preserve">s </w:t>
      </w:r>
      <w:r w:rsidR="00A3492B" w:rsidRPr="00DF262A">
        <w:rPr>
          <w:rFonts w:ascii="Times New Roman" w:hAnsi="Times New Roman"/>
          <w:spacing w:val="-3"/>
          <w:sz w:val="20"/>
        </w:rPr>
        <w:t xml:space="preserve">a distributor of electrical components </w:t>
      </w:r>
      <w:r w:rsidR="00FF15CD" w:rsidRPr="00DF262A">
        <w:rPr>
          <w:rFonts w:ascii="Times New Roman" w:hAnsi="Times New Roman"/>
          <w:spacing w:val="-3"/>
          <w:sz w:val="20"/>
        </w:rPr>
        <w:t>(</w:t>
      </w:r>
      <w:r w:rsidR="007506D7" w:rsidRPr="00DF262A">
        <w:rPr>
          <w:rFonts w:ascii="Times New Roman" w:hAnsi="Times New Roman"/>
          <w:spacing w:val="-3"/>
          <w:sz w:val="20"/>
        </w:rPr>
        <w:t xml:space="preserve">referred to </w:t>
      </w:r>
      <w:r w:rsidR="00DD37AF" w:rsidRPr="00DF262A">
        <w:rPr>
          <w:rFonts w:ascii="Times New Roman" w:hAnsi="Times New Roman"/>
          <w:spacing w:val="-3"/>
          <w:sz w:val="20"/>
        </w:rPr>
        <w:t xml:space="preserve">collectively as the </w:t>
      </w:r>
      <w:r w:rsidR="00FF15CD" w:rsidRPr="00DF262A">
        <w:rPr>
          <w:rFonts w:ascii="Times New Roman" w:hAnsi="Times New Roman"/>
          <w:spacing w:val="-3"/>
          <w:sz w:val="20"/>
        </w:rPr>
        <w:t>“Business”).</w:t>
      </w:r>
    </w:p>
    <w:p w14:paraId="24B2DB34" w14:textId="77777777" w:rsidR="00FF15CD" w:rsidRPr="00DF262A" w:rsidRDefault="00FF15CD">
      <w:pPr>
        <w:tabs>
          <w:tab w:val="left" w:pos="-720"/>
        </w:tabs>
        <w:suppressAutoHyphens/>
        <w:jc w:val="both"/>
        <w:rPr>
          <w:rFonts w:ascii="Times New Roman" w:hAnsi="Times New Roman"/>
          <w:spacing w:val="-3"/>
          <w:sz w:val="20"/>
        </w:rPr>
      </w:pPr>
    </w:p>
    <w:p w14:paraId="24B2DB35" w14:textId="6BA720E2"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 xml:space="preserve">Potential Purchaser wishes to evaluate the feasibility of acquiring </w:t>
      </w:r>
      <w:r w:rsidR="007506D7" w:rsidRPr="00DF262A">
        <w:rPr>
          <w:rFonts w:ascii="Times New Roman" w:hAnsi="Times New Roman"/>
          <w:spacing w:val="-3"/>
          <w:sz w:val="20"/>
        </w:rPr>
        <w:t xml:space="preserve">the </w:t>
      </w:r>
      <w:r w:rsidRPr="00DF262A">
        <w:rPr>
          <w:rFonts w:ascii="Times New Roman" w:hAnsi="Times New Roman"/>
          <w:spacing w:val="-3"/>
          <w:sz w:val="20"/>
        </w:rPr>
        <w:t>Business</w:t>
      </w:r>
      <w:r w:rsidR="00873B30" w:rsidRPr="00DF262A">
        <w:rPr>
          <w:rFonts w:ascii="Times New Roman" w:hAnsi="Times New Roman"/>
          <w:spacing w:val="-3"/>
          <w:sz w:val="20"/>
        </w:rPr>
        <w:t xml:space="preserve"> and certain assets</w:t>
      </w:r>
      <w:r w:rsidR="00F538A5" w:rsidRPr="00DF262A">
        <w:rPr>
          <w:rFonts w:ascii="Times New Roman" w:hAnsi="Times New Roman"/>
          <w:spacing w:val="-3"/>
          <w:sz w:val="20"/>
        </w:rPr>
        <w:t xml:space="preserve"> of </w:t>
      </w:r>
      <w:r w:rsidR="002F7D2E">
        <w:rPr>
          <w:rFonts w:ascii="Times New Roman" w:hAnsi="Times New Roman"/>
          <w:spacing w:val="-3"/>
          <w:sz w:val="20"/>
        </w:rPr>
        <w:t>Client</w:t>
      </w:r>
      <w:r w:rsidR="0068525E" w:rsidRPr="00DF262A">
        <w:rPr>
          <w:rFonts w:ascii="Times New Roman" w:hAnsi="Times New Roman"/>
          <w:spacing w:val="-3"/>
          <w:sz w:val="20"/>
        </w:rPr>
        <w:t xml:space="preserve"> (</w:t>
      </w:r>
      <w:r w:rsidR="007506D7" w:rsidRPr="00DF262A">
        <w:rPr>
          <w:rFonts w:ascii="Times New Roman" w:hAnsi="Times New Roman"/>
          <w:spacing w:val="-3"/>
          <w:sz w:val="20"/>
        </w:rPr>
        <w:t xml:space="preserve">referred to as the “Transaction”) </w:t>
      </w:r>
      <w:r w:rsidRPr="00DF262A">
        <w:rPr>
          <w:rFonts w:ascii="Times New Roman" w:hAnsi="Times New Roman"/>
          <w:spacing w:val="-3"/>
          <w:sz w:val="20"/>
        </w:rPr>
        <w:t>by means of a contract</w:t>
      </w:r>
      <w:r w:rsidRPr="00DF262A">
        <w:rPr>
          <w:rFonts w:ascii="Times New Roman" w:hAnsi="Times New Roman"/>
          <w:bCs/>
          <w:spacing w:val="-3"/>
          <w:sz w:val="20"/>
        </w:rPr>
        <w:t xml:space="preserve"> </w:t>
      </w:r>
      <w:r w:rsidRPr="00DF262A">
        <w:rPr>
          <w:rFonts w:ascii="Times New Roman" w:hAnsi="Times New Roman"/>
          <w:spacing w:val="-3"/>
          <w:sz w:val="20"/>
        </w:rPr>
        <w:t>(</w:t>
      </w:r>
      <w:r w:rsidR="00227FA2" w:rsidRPr="00DF262A">
        <w:rPr>
          <w:rFonts w:ascii="Times New Roman" w:hAnsi="Times New Roman"/>
          <w:spacing w:val="-3"/>
          <w:sz w:val="20"/>
        </w:rPr>
        <w:t xml:space="preserve">referred to as </w:t>
      </w:r>
      <w:r w:rsidRPr="00DF262A">
        <w:rPr>
          <w:rFonts w:ascii="Times New Roman" w:hAnsi="Times New Roman"/>
          <w:spacing w:val="-3"/>
          <w:sz w:val="20"/>
        </w:rPr>
        <w:t>the “</w:t>
      </w:r>
      <w:r w:rsidR="005801EF" w:rsidRPr="00DF262A">
        <w:rPr>
          <w:rFonts w:ascii="Times New Roman" w:hAnsi="Times New Roman"/>
          <w:bCs/>
          <w:spacing w:val="-3"/>
          <w:sz w:val="20"/>
        </w:rPr>
        <w:t xml:space="preserve">Acquisition </w:t>
      </w:r>
      <w:proofErr w:type="spellStart"/>
      <w:r w:rsidR="005801EF" w:rsidRPr="00DF262A">
        <w:rPr>
          <w:rFonts w:ascii="Times New Roman" w:hAnsi="Times New Roman"/>
          <w:bCs/>
          <w:spacing w:val="-3"/>
          <w:sz w:val="20"/>
        </w:rPr>
        <w:t>Agr</w:t>
      </w:r>
      <w:proofErr w:type="spellEnd"/>
      <w:r w:rsidRPr="00DF262A">
        <w:rPr>
          <w:rFonts w:ascii="Times New Roman" w:hAnsi="Times New Roman"/>
          <w:spacing w:val="-3"/>
          <w:sz w:val="20"/>
        </w:rPr>
        <w:t>”).</w:t>
      </w:r>
    </w:p>
    <w:p w14:paraId="24B2DB36" w14:textId="77777777" w:rsidR="00FF15CD" w:rsidRPr="00DF262A" w:rsidRDefault="00FF15CD">
      <w:pPr>
        <w:tabs>
          <w:tab w:val="left" w:pos="-720"/>
        </w:tabs>
        <w:suppressAutoHyphens/>
        <w:jc w:val="both"/>
        <w:rPr>
          <w:rFonts w:ascii="Times New Roman" w:hAnsi="Times New Roman"/>
          <w:spacing w:val="-3"/>
          <w:sz w:val="20"/>
        </w:rPr>
      </w:pPr>
    </w:p>
    <w:p w14:paraId="24B2DB37" w14:textId="381C5165"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2F7D2E">
        <w:rPr>
          <w:rFonts w:ascii="Times New Roman" w:hAnsi="Times New Roman"/>
          <w:spacing w:val="-3"/>
          <w:sz w:val="20"/>
        </w:rPr>
        <w:t>Client</w:t>
      </w:r>
      <w:r w:rsidRPr="00DF262A">
        <w:rPr>
          <w:rFonts w:ascii="Times New Roman" w:hAnsi="Times New Roman"/>
          <w:spacing w:val="-3"/>
          <w:sz w:val="20"/>
        </w:rPr>
        <w:t xml:space="preserve"> currently possesses trade secrets and other confidential/proprietary information</w:t>
      </w:r>
      <w:r w:rsidR="00D60F8C" w:rsidRPr="00DF262A">
        <w:rPr>
          <w:rFonts w:ascii="Times New Roman" w:hAnsi="Times New Roman"/>
          <w:spacing w:val="-3"/>
          <w:sz w:val="20"/>
        </w:rPr>
        <w:t>.  I</w:t>
      </w:r>
      <w:r w:rsidRPr="00DF262A">
        <w:rPr>
          <w:rFonts w:ascii="Times New Roman" w:hAnsi="Times New Roman"/>
          <w:spacing w:val="-3"/>
          <w:sz w:val="20"/>
        </w:rPr>
        <w:t>t intends to protect that information.</w:t>
      </w:r>
    </w:p>
    <w:p w14:paraId="24B2DB38" w14:textId="77777777" w:rsidR="00FF15CD" w:rsidRPr="00DF262A" w:rsidRDefault="00FF15CD">
      <w:pPr>
        <w:tabs>
          <w:tab w:val="left" w:pos="-720"/>
        </w:tabs>
        <w:suppressAutoHyphens/>
        <w:jc w:val="both"/>
        <w:rPr>
          <w:rFonts w:ascii="Times New Roman" w:hAnsi="Times New Roman"/>
          <w:spacing w:val="-3"/>
          <w:sz w:val="20"/>
        </w:rPr>
      </w:pPr>
    </w:p>
    <w:p w14:paraId="24B2DB39" w14:textId="369568CD" w:rsidR="007506D7" w:rsidRPr="00DF262A" w:rsidRDefault="007506D7">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B5381F" w:rsidRPr="00DF262A">
        <w:rPr>
          <w:rFonts w:ascii="Times New Roman" w:hAnsi="Times New Roman"/>
          <w:spacing w:val="-3"/>
          <w:sz w:val="20"/>
        </w:rPr>
        <w:t>Potential Purchaser</w:t>
      </w:r>
      <w:r w:rsidRPr="00DF262A">
        <w:rPr>
          <w:rFonts w:ascii="Times New Roman" w:hAnsi="Times New Roman"/>
          <w:spacing w:val="-3"/>
          <w:sz w:val="20"/>
        </w:rPr>
        <w:t xml:space="preserve"> currently possesses trade secrets and other confidential/proprietary information.  </w:t>
      </w:r>
      <w:r w:rsidR="006874D6" w:rsidRPr="00DF262A">
        <w:rPr>
          <w:rFonts w:ascii="Times New Roman" w:hAnsi="Times New Roman"/>
          <w:spacing w:val="-3"/>
          <w:sz w:val="20"/>
        </w:rPr>
        <w:t xml:space="preserve">It </w:t>
      </w:r>
      <w:r w:rsidRPr="00DF262A">
        <w:rPr>
          <w:rFonts w:ascii="Times New Roman" w:hAnsi="Times New Roman"/>
          <w:spacing w:val="-3"/>
          <w:sz w:val="20"/>
        </w:rPr>
        <w:t>intend</w:t>
      </w:r>
      <w:r w:rsidR="006874D6" w:rsidRPr="00DF262A">
        <w:rPr>
          <w:rFonts w:ascii="Times New Roman" w:hAnsi="Times New Roman"/>
          <w:spacing w:val="-3"/>
          <w:sz w:val="20"/>
        </w:rPr>
        <w:t>s</w:t>
      </w:r>
      <w:r w:rsidRPr="00DF262A">
        <w:rPr>
          <w:rFonts w:ascii="Times New Roman" w:hAnsi="Times New Roman"/>
          <w:spacing w:val="-3"/>
          <w:sz w:val="20"/>
        </w:rPr>
        <w:t xml:space="preserve"> to protect that information.</w:t>
      </w:r>
    </w:p>
    <w:p w14:paraId="24B2DB3A" w14:textId="77777777" w:rsidR="007506D7" w:rsidRPr="00DF262A" w:rsidRDefault="007506D7">
      <w:pPr>
        <w:tabs>
          <w:tab w:val="left" w:pos="-720"/>
        </w:tabs>
        <w:suppressAutoHyphens/>
        <w:jc w:val="both"/>
        <w:rPr>
          <w:rFonts w:ascii="Times New Roman" w:hAnsi="Times New Roman"/>
          <w:spacing w:val="-3"/>
          <w:sz w:val="20"/>
        </w:rPr>
      </w:pPr>
    </w:p>
    <w:p w14:paraId="24B2DB3B" w14:textId="39118C03"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 xml:space="preserve">Potential Purchaser </w:t>
      </w:r>
      <w:r w:rsidR="007506D7" w:rsidRPr="00DF262A">
        <w:rPr>
          <w:rFonts w:ascii="Times New Roman" w:hAnsi="Times New Roman"/>
          <w:spacing w:val="-3"/>
          <w:sz w:val="20"/>
        </w:rPr>
        <w:t xml:space="preserve">and </w:t>
      </w:r>
      <w:r w:rsidR="002F7D2E">
        <w:rPr>
          <w:rFonts w:ascii="Times New Roman" w:hAnsi="Times New Roman"/>
          <w:spacing w:val="-3"/>
          <w:sz w:val="20"/>
        </w:rPr>
        <w:t>Client</w:t>
      </w:r>
      <w:r w:rsidR="007506D7" w:rsidRPr="00DF262A">
        <w:rPr>
          <w:rFonts w:ascii="Times New Roman" w:hAnsi="Times New Roman"/>
          <w:spacing w:val="-3"/>
          <w:sz w:val="20"/>
        </w:rPr>
        <w:t xml:space="preserve"> </w:t>
      </w:r>
      <w:r w:rsidRPr="00DF262A">
        <w:rPr>
          <w:rFonts w:ascii="Times New Roman" w:hAnsi="Times New Roman"/>
          <w:spacing w:val="-3"/>
          <w:sz w:val="20"/>
        </w:rPr>
        <w:t xml:space="preserve">require information </w:t>
      </w:r>
      <w:r w:rsidR="007506D7" w:rsidRPr="00DF262A">
        <w:rPr>
          <w:rFonts w:ascii="Times New Roman" w:hAnsi="Times New Roman"/>
          <w:spacing w:val="-3"/>
          <w:sz w:val="20"/>
        </w:rPr>
        <w:t xml:space="preserve">about one another </w:t>
      </w:r>
      <w:r w:rsidRPr="00DF262A">
        <w:rPr>
          <w:rFonts w:ascii="Times New Roman" w:hAnsi="Times New Roman"/>
          <w:spacing w:val="-3"/>
          <w:sz w:val="20"/>
        </w:rPr>
        <w:t>including trade secrets and other confidential</w:t>
      </w:r>
      <w:r w:rsidR="006874D6" w:rsidRPr="00DF262A">
        <w:rPr>
          <w:rFonts w:ascii="Times New Roman" w:hAnsi="Times New Roman"/>
          <w:spacing w:val="-3"/>
          <w:sz w:val="20"/>
        </w:rPr>
        <w:t>/</w:t>
      </w:r>
      <w:r w:rsidR="00A13DA3" w:rsidRPr="00DF262A">
        <w:rPr>
          <w:rFonts w:ascii="Times New Roman" w:hAnsi="Times New Roman"/>
          <w:spacing w:val="-3"/>
          <w:sz w:val="20"/>
        </w:rPr>
        <w:t xml:space="preserve">proprietary </w:t>
      </w:r>
      <w:r w:rsidRPr="00DF262A">
        <w:rPr>
          <w:rFonts w:ascii="Times New Roman" w:hAnsi="Times New Roman"/>
          <w:spacing w:val="-3"/>
          <w:sz w:val="20"/>
        </w:rPr>
        <w:t xml:space="preserve">information </w:t>
      </w:r>
      <w:r w:rsidR="0068525E" w:rsidRPr="00DF262A">
        <w:rPr>
          <w:rFonts w:ascii="Times New Roman" w:hAnsi="Times New Roman"/>
          <w:spacing w:val="-3"/>
          <w:sz w:val="20"/>
        </w:rPr>
        <w:t>to</w:t>
      </w:r>
      <w:r w:rsidRPr="00DF262A">
        <w:rPr>
          <w:rFonts w:ascii="Times New Roman" w:hAnsi="Times New Roman"/>
          <w:spacing w:val="-3"/>
          <w:sz w:val="20"/>
        </w:rPr>
        <w:t xml:space="preserve"> evaluate the feasibility of </w:t>
      </w:r>
      <w:r w:rsidR="007506D7" w:rsidRPr="00DF262A">
        <w:rPr>
          <w:rFonts w:ascii="Times New Roman" w:hAnsi="Times New Roman"/>
          <w:spacing w:val="-3"/>
          <w:sz w:val="20"/>
        </w:rPr>
        <w:t xml:space="preserve">the Transaction </w:t>
      </w:r>
      <w:r w:rsidRPr="00DF262A">
        <w:rPr>
          <w:rFonts w:ascii="Times New Roman" w:hAnsi="Times New Roman"/>
          <w:spacing w:val="-3"/>
          <w:sz w:val="20"/>
        </w:rPr>
        <w:t>(</w:t>
      </w:r>
      <w:r w:rsidR="007506D7" w:rsidRPr="00DF262A">
        <w:rPr>
          <w:rFonts w:ascii="Times New Roman" w:hAnsi="Times New Roman"/>
          <w:spacing w:val="-3"/>
          <w:sz w:val="20"/>
        </w:rPr>
        <w:t xml:space="preserve">referred to as </w:t>
      </w:r>
      <w:r w:rsidRPr="00DF262A">
        <w:rPr>
          <w:rFonts w:ascii="Times New Roman" w:hAnsi="Times New Roman"/>
          <w:spacing w:val="-3"/>
          <w:sz w:val="20"/>
        </w:rPr>
        <w:t>the “</w:t>
      </w:r>
      <w:r w:rsidR="00BD5AE9" w:rsidRPr="00DF262A">
        <w:rPr>
          <w:rFonts w:ascii="Times New Roman" w:hAnsi="Times New Roman"/>
          <w:spacing w:val="-3"/>
          <w:sz w:val="20"/>
        </w:rPr>
        <w:t>Due Diligence Study</w:t>
      </w:r>
      <w:r w:rsidRPr="00DF262A">
        <w:rPr>
          <w:rFonts w:ascii="Times New Roman" w:hAnsi="Times New Roman"/>
          <w:spacing w:val="-3"/>
          <w:sz w:val="20"/>
        </w:rPr>
        <w:t>”).</w:t>
      </w:r>
    </w:p>
    <w:p w14:paraId="24B2DB3C" w14:textId="77777777" w:rsidR="00FF15CD" w:rsidRPr="00DF262A" w:rsidRDefault="00FF15CD">
      <w:pPr>
        <w:tabs>
          <w:tab w:val="left" w:pos="-720"/>
        </w:tabs>
        <w:suppressAutoHyphens/>
        <w:jc w:val="both"/>
        <w:rPr>
          <w:rFonts w:ascii="Times New Roman" w:hAnsi="Times New Roman"/>
          <w:spacing w:val="-3"/>
          <w:sz w:val="20"/>
        </w:rPr>
      </w:pPr>
    </w:p>
    <w:p w14:paraId="24B2DB3D" w14:textId="2CE564CA" w:rsidR="001362DF"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7506D7" w:rsidRPr="00DF262A">
        <w:rPr>
          <w:rFonts w:ascii="Times New Roman" w:hAnsi="Times New Roman"/>
          <w:spacing w:val="-3"/>
          <w:sz w:val="20"/>
        </w:rPr>
        <w:t xml:space="preserve">Each </w:t>
      </w:r>
      <w:r w:rsidR="00901959" w:rsidRPr="00DF262A">
        <w:rPr>
          <w:rFonts w:ascii="Times New Roman" w:hAnsi="Times New Roman"/>
          <w:spacing w:val="-3"/>
          <w:sz w:val="20"/>
        </w:rPr>
        <w:t>Party</w:t>
      </w:r>
      <w:r w:rsidR="007506D7" w:rsidRPr="00DF262A">
        <w:rPr>
          <w:rFonts w:ascii="Times New Roman" w:hAnsi="Times New Roman"/>
          <w:spacing w:val="-3"/>
          <w:sz w:val="20"/>
        </w:rPr>
        <w:t xml:space="preserve"> </w:t>
      </w:r>
      <w:r w:rsidRPr="00DF262A">
        <w:rPr>
          <w:rFonts w:ascii="Times New Roman" w:hAnsi="Times New Roman"/>
          <w:spacing w:val="-3"/>
          <w:sz w:val="20"/>
        </w:rPr>
        <w:t xml:space="preserve">has agreed to release information </w:t>
      </w:r>
      <w:r w:rsidR="00FB5596" w:rsidRPr="00DF262A">
        <w:rPr>
          <w:rFonts w:ascii="Times New Roman" w:hAnsi="Times New Roman"/>
          <w:spacing w:val="-3"/>
          <w:sz w:val="20"/>
        </w:rPr>
        <w:t xml:space="preserve">(referred to as “Disclosing Party”) </w:t>
      </w:r>
      <w:r w:rsidR="007506D7" w:rsidRPr="00DF262A">
        <w:rPr>
          <w:rFonts w:ascii="Times New Roman" w:hAnsi="Times New Roman"/>
          <w:spacing w:val="-3"/>
          <w:sz w:val="20"/>
        </w:rPr>
        <w:t xml:space="preserve">to the other </w:t>
      </w:r>
      <w:r w:rsidR="00901959" w:rsidRPr="00DF262A">
        <w:rPr>
          <w:rFonts w:ascii="Times New Roman" w:hAnsi="Times New Roman"/>
          <w:spacing w:val="-3"/>
          <w:sz w:val="20"/>
        </w:rPr>
        <w:t>Party</w:t>
      </w:r>
      <w:r w:rsidR="00FB5596" w:rsidRPr="00DF262A">
        <w:rPr>
          <w:rFonts w:ascii="Times New Roman" w:hAnsi="Times New Roman"/>
          <w:spacing w:val="-3"/>
          <w:sz w:val="20"/>
        </w:rPr>
        <w:t xml:space="preserve">/recipient </w:t>
      </w:r>
      <w:r w:rsidR="007506D7" w:rsidRPr="00DF262A">
        <w:rPr>
          <w:rFonts w:ascii="Times New Roman" w:hAnsi="Times New Roman"/>
          <w:spacing w:val="-3"/>
          <w:sz w:val="20"/>
        </w:rPr>
        <w:t xml:space="preserve">(referred to as “Receiving Party”) </w:t>
      </w:r>
      <w:r w:rsidRPr="00DF262A">
        <w:rPr>
          <w:rFonts w:ascii="Times New Roman" w:hAnsi="Times New Roman"/>
          <w:spacing w:val="-3"/>
          <w:sz w:val="20"/>
        </w:rPr>
        <w:t xml:space="preserve">provided </w:t>
      </w:r>
      <w:r w:rsidR="00227FA2" w:rsidRPr="00DF262A">
        <w:rPr>
          <w:rFonts w:ascii="Times New Roman" w:hAnsi="Times New Roman"/>
          <w:spacing w:val="-3"/>
          <w:sz w:val="20"/>
        </w:rPr>
        <w:t xml:space="preserve">Receiving Party </w:t>
      </w:r>
      <w:r w:rsidRPr="00DF262A">
        <w:rPr>
          <w:rFonts w:ascii="Times New Roman" w:hAnsi="Times New Roman"/>
          <w:spacing w:val="-3"/>
          <w:sz w:val="20"/>
        </w:rPr>
        <w:t>holds such trade secrets and other confidential/proprietary information</w:t>
      </w:r>
      <w:r w:rsidR="00160BFF" w:rsidRPr="00DF262A">
        <w:rPr>
          <w:rFonts w:ascii="Times New Roman" w:hAnsi="Times New Roman"/>
          <w:spacing w:val="-3"/>
          <w:sz w:val="20"/>
        </w:rPr>
        <w:t xml:space="preserve"> received from Disclosing Party</w:t>
      </w:r>
      <w:r w:rsidR="001362DF" w:rsidRPr="00DF262A">
        <w:rPr>
          <w:rFonts w:ascii="Times New Roman" w:hAnsi="Times New Roman"/>
          <w:spacing w:val="-3"/>
          <w:sz w:val="20"/>
        </w:rPr>
        <w:t>:</w:t>
      </w:r>
    </w:p>
    <w:p w14:paraId="24B2DB3E" w14:textId="72B63C4B" w:rsidR="001362DF" w:rsidRPr="00DF262A" w:rsidRDefault="00507376" w:rsidP="00227FA2">
      <w:pPr>
        <w:numPr>
          <w:ilvl w:val="0"/>
          <w:numId w:val="11"/>
        </w:numPr>
        <w:suppressAutoHyphens/>
        <w:ind w:hanging="720"/>
        <w:jc w:val="both"/>
        <w:rPr>
          <w:rFonts w:ascii="Times New Roman" w:hAnsi="Times New Roman"/>
          <w:spacing w:val="-3"/>
          <w:sz w:val="20"/>
        </w:rPr>
      </w:pPr>
      <w:r w:rsidRPr="00DF262A">
        <w:rPr>
          <w:rFonts w:ascii="Times New Roman" w:hAnsi="Times New Roman"/>
          <w:spacing w:val="-3"/>
          <w:sz w:val="20"/>
        </w:rPr>
        <w:t>i</w:t>
      </w:r>
      <w:r w:rsidR="00580A6D" w:rsidRPr="00DF262A">
        <w:rPr>
          <w:rFonts w:ascii="Times New Roman" w:hAnsi="Times New Roman"/>
          <w:spacing w:val="-3"/>
          <w:sz w:val="20"/>
        </w:rPr>
        <w:t xml:space="preserve">n </w:t>
      </w:r>
      <w:r w:rsidR="00FF15CD" w:rsidRPr="00DF262A">
        <w:rPr>
          <w:rFonts w:ascii="Times New Roman" w:hAnsi="Times New Roman"/>
          <w:spacing w:val="-3"/>
          <w:sz w:val="20"/>
        </w:rPr>
        <w:t>strict confidence</w:t>
      </w:r>
      <w:r w:rsidR="001362DF" w:rsidRPr="00DF262A">
        <w:rPr>
          <w:rFonts w:ascii="Times New Roman" w:hAnsi="Times New Roman"/>
          <w:spacing w:val="-3"/>
          <w:sz w:val="20"/>
        </w:rPr>
        <w:t>;</w:t>
      </w:r>
      <w:r w:rsidR="00FF15CD" w:rsidRPr="00DF262A">
        <w:rPr>
          <w:rFonts w:ascii="Times New Roman" w:hAnsi="Times New Roman"/>
          <w:spacing w:val="-3"/>
          <w:sz w:val="20"/>
        </w:rPr>
        <w:t xml:space="preserve"> and</w:t>
      </w:r>
    </w:p>
    <w:p w14:paraId="24B2DB3F" w14:textId="1361092B" w:rsidR="00FF15CD" w:rsidRPr="00DF262A" w:rsidRDefault="00FF15CD" w:rsidP="000E62D0">
      <w:pPr>
        <w:numPr>
          <w:ilvl w:val="0"/>
          <w:numId w:val="11"/>
        </w:numPr>
        <w:suppressAutoHyphens/>
        <w:ind w:left="0" w:firstLine="1440"/>
        <w:jc w:val="both"/>
        <w:rPr>
          <w:rFonts w:ascii="Times New Roman" w:hAnsi="Times New Roman"/>
          <w:spacing w:val="-3"/>
          <w:sz w:val="20"/>
        </w:rPr>
      </w:pPr>
      <w:r w:rsidRPr="00DF262A">
        <w:rPr>
          <w:rFonts w:ascii="Times New Roman" w:hAnsi="Times New Roman"/>
          <w:spacing w:val="-3"/>
          <w:sz w:val="20"/>
        </w:rPr>
        <w:t>for the sole</w:t>
      </w:r>
      <w:r w:rsidR="00851DB6" w:rsidRPr="00DF262A">
        <w:rPr>
          <w:rFonts w:ascii="Times New Roman" w:hAnsi="Times New Roman"/>
          <w:spacing w:val="-3"/>
          <w:sz w:val="20"/>
        </w:rPr>
        <w:t xml:space="preserve"> and exclusive</w:t>
      </w:r>
      <w:r w:rsidRPr="00DF262A">
        <w:rPr>
          <w:rFonts w:ascii="Times New Roman" w:hAnsi="Times New Roman"/>
          <w:spacing w:val="-3"/>
          <w:sz w:val="20"/>
        </w:rPr>
        <w:t xml:space="preserve"> purpose of</w:t>
      </w:r>
      <w:r w:rsidR="00F538A5" w:rsidRPr="00DF262A">
        <w:rPr>
          <w:rFonts w:ascii="Times New Roman" w:hAnsi="Times New Roman"/>
          <w:spacing w:val="-3"/>
          <w:sz w:val="20"/>
        </w:rPr>
        <w:t xml:space="preserve"> performing </w:t>
      </w:r>
      <w:r w:rsidRPr="00DF262A">
        <w:rPr>
          <w:rFonts w:ascii="Times New Roman" w:hAnsi="Times New Roman"/>
          <w:spacing w:val="-3"/>
          <w:sz w:val="20"/>
        </w:rPr>
        <w:t>th</w:t>
      </w:r>
      <w:r w:rsidR="00FB5596" w:rsidRPr="00DF262A">
        <w:rPr>
          <w:rFonts w:ascii="Times New Roman" w:hAnsi="Times New Roman"/>
          <w:spacing w:val="-3"/>
          <w:sz w:val="20"/>
        </w:rPr>
        <w:t>e</w:t>
      </w:r>
      <w:r w:rsidR="005801EF" w:rsidRPr="00DF262A">
        <w:rPr>
          <w:rFonts w:ascii="Times New Roman" w:hAnsi="Times New Roman"/>
          <w:spacing w:val="-3"/>
          <w:sz w:val="20"/>
        </w:rPr>
        <w:t xml:space="preserve"> </w:t>
      </w:r>
      <w:r w:rsidR="00BD5AE9" w:rsidRPr="00DF262A">
        <w:rPr>
          <w:rFonts w:ascii="Times New Roman" w:hAnsi="Times New Roman"/>
          <w:spacing w:val="-3"/>
          <w:sz w:val="20"/>
        </w:rPr>
        <w:t>Due Diligence Study</w:t>
      </w:r>
      <w:r w:rsidRPr="00DF262A">
        <w:rPr>
          <w:rFonts w:ascii="Times New Roman" w:hAnsi="Times New Roman"/>
          <w:spacing w:val="-3"/>
          <w:sz w:val="20"/>
        </w:rPr>
        <w:t>.</w:t>
      </w:r>
    </w:p>
    <w:p w14:paraId="24B2DB40" w14:textId="77777777" w:rsidR="00FF15CD" w:rsidRPr="00DF262A" w:rsidRDefault="00FF15CD">
      <w:pPr>
        <w:tabs>
          <w:tab w:val="left" w:pos="-720"/>
        </w:tabs>
        <w:suppressAutoHyphens/>
        <w:jc w:val="both"/>
        <w:rPr>
          <w:rFonts w:ascii="Times New Roman" w:hAnsi="Times New Roman"/>
          <w:spacing w:val="-3"/>
          <w:sz w:val="20"/>
        </w:rPr>
      </w:pPr>
    </w:p>
    <w:p w14:paraId="24B2DB41" w14:textId="20B20409"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BA7162" w:rsidRPr="00DF262A">
        <w:rPr>
          <w:rFonts w:ascii="Times New Roman" w:hAnsi="Times New Roman"/>
          <w:spacing w:val="-3"/>
          <w:sz w:val="20"/>
        </w:rPr>
        <w:t xml:space="preserve">Potential Purchaser and </w:t>
      </w:r>
      <w:r w:rsidR="00E859AC">
        <w:rPr>
          <w:rFonts w:ascii="Times New Roman" w:hAnsi="Times New Roman"/>
          <w:spacing w:val="-3"/>
          <w:sz w:val="20"/>
        </w:rPr>
        <w:t>Seller</w:t>
      </w:r>
      <w:r w:rsidR="00BA7162" w:rsidRPr="00DF262A">
        <w:rPr>
          <w:rFonts w:ascii="Times New Roman" w:hAnsi="Times New Roman"/>
          <w:spacing w:val="-3"/>
          <w:sz w:val="20"/>
        </w:rPr>
        <w:t xml:space="preserve"> </w:t>
      </w:r>
      <w:r w:rsidR="00010A3F" w:rsidRPr="00DF262A">
        <w:rPr>
          <w:rFonts w:ascii="Times New Roman" w:hAnsi="Times New Roman"/>
          <w:spacing w:val="-3"/>
          <w:sz w:val="20"/>
        </w:rPr>
        <w:t>must</w:t>
      </w:r>
      <w:r w:rsidRPr="00DF262A">
        <w:rPr>
          <w:rFonts w:ascii="Times New Roman" w:hAnsi="Times New Roman"/>
          <w:spacing w:val="-3"/>
          <w:sz w:val="20"/>
        </w:rPr>
        <w:t xml:space="preserve"> agree to the confidentiality requirements of </w:t>
      </w:r>
      <w:r w:rsidR="00010A3F" w:rsidRPr="00DF262A">
        <w:rPr>
          <w:rFonts w:ascii="Times New Roman" w:hAnsi="Times New Roman"/>
          <w:spacing w:val="-3"/>
          <w:sz w:val="20"/>
        </w:rPr>
        <w:t xml:space="preserve">the other </w:t>
      </w:r>
      <w:r w:rsidR="00901959" w:rsidRPr="00DF262A">
        <w:rPr>
          <w:rFonts w:ascii="Times New Roman" w:hAnsi="Times New Roman"/>
          <w:spacing w:val="-3"/>
          <w:sz w:val="20"/>
        </w:rPr>
        <w:t>Party</w:t>
      </w:r>
      <w:r w:rsidR="00010A3F" w:rsidRPr="00DF262A">
        <w:rPr>
          <w:rFonts w:ascii="Times New Roman" w:hAnsi="Times New Roman"/>
          <w:spacing w:val="-3"/>
          <w:sz w:val="20"/>
        </w:rPr>
        <w:t xml:space="preserve"> </w:t>
      </w:r>
      <w:r w:rsidRPr="00DF262A">
        <w:rPr>
          <w:rFonts w:ascii="Times New Roman" w:hAnsi="Times New Roman"/>
          <w:spacing w:val="-3"/>
          <w:sz w:val="20"/>
        </w:rPr>
        <w:t xml:space="preserve">as a precondition </w:t>
      </w:r>
      <w:r w:rsidR="005801EF" w:rsidRPr="00DF262A">
        <w:rPr>
          <w:rFonts w:ascii="Times New Roman" w:hAnsi="Times New Roman"/>
          <w:spacing w:val="-3"/>
          <w:sz w:val="20"/>
        </w:rPr>
        <w:t>to</w:t>
      </w:r>
      <w:r w:rsidRPr="00DF262A">
        <w:rPr>
          <w:rFonts w:ascii="Times New Roman" w:hAnsi="Times New Roman"/>
          <w:spacing w:val="-3"/>
          <w:sz w:val="20"/>
        </w:rPr>
        <w:t xml:space="preserve"> the release of any information.</w:t>
      </w:r>
    </w:p>
    <w:p w14:paraId="24B2DB42" w14:textId="77777777" w:rsidR="00FF15CD" w:rsidRPr="00DF262A" w:rsidRDefault="00FF15CD">
      <w:pPr>
        <w:tabs>
          <w:tab w:val="left" w:pos="-720"/>
        </w:tabs>
        <w:suppressAutoHyphens/>
        <w:jc w:val="both"/>
        <w:rPr>
          <w:rFonts w:ascii="Times New Roman" w:hAnsi="Times New Roman"/>
          <w:spacing w:val="-3"/>
          <w:sz w:val="20"/>
        </w:rPr>
      </w:pPr>
    </w:p>
    <w:p w14:paraId="24B2DB43" w14:textId="0D7A8ABD"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In consideration of the</w:t>
      </w:r>
      <w:r w:rsidR="00730BEE" w:rsidRPr="00DF262A">
        <w:rPr>
          <w:rFonts w:ascii="Times New Roman" w:hAnsi="Times New Roman"/>
          <w:spacing w:val="-3"/>
          <w:sz w:val="20"/>
        </w:rPr>
        <w:t>ir</w:t>
      </w:r>
      <w:r w:rsidRPr="00DF262A">
        <w:rPr>
          <w:rFonts w:ascii="Times New Roman" w:hAnsi="Times New Roman"/>
          <w:spacing w:val="-3"/>
          <w:sz w:val="20"/>
        </w:rPr>
        <w:t xml:space="preserve"> mutual acts,</w:t>
      </w:r>
      <w:r w:rsidR="00B7601F">
        <w:rPr>
          <w:rFonts w:ascii="Times New Roman" w:hAnsi="Times New Roman"/>
          <w:spacing w:val="-3"/>
          <w:sz w:val="20"/>
        </w:rPr>
        <w:t xml:space="preserve"> understandings, </w:t>
      </w:r>
      <w:r w:rsidRPr="00DF262A">
        <w:rPr>
          <w:rFonts w:ascii="Times New Roman" w:hAnsi="Times New Roman"/>
          <w:spacing w:val="-3"/>
          <w:sz w:val="20"/>
        </w:rPr>
        <w:t xml:space="preserve">promises and undertakings, </w:t>
      </w:r>
      <w:r w:rsidR="0067217D" w:rsidRPr="00DF262A">
        <w:rPr>
          <w:rFonts w:ascii="Times New Roman" w:hAnsi="Times New Roman"/>
          <w:spacing w:val="-3"/>
          <w:sz w:val="20"/>
        </w:rPr>
        <w:t xml:space="preserve">Potential Purchaser </w:t>
      </w:r>
      <w:r w:rsidR="00227FA2" w:rsidRPr="00DF262A">
        <w:rPr>
          <w:rFonts w:ascii="Times New Roman" w:hAnsi="Times New Roman"/>
          <w:spacing w:val="-3"/>
          <w:sz w:val="20"/>
        </w:rPr>
        <w:t xml:space="preserve">and </w:t>
      </w:r>
      <w:r w:rsidR="00384BE3">
        <w:rPr>
          <w:rFonts w:ascii="Times New Roman" w:hAnsi="Times New Roman"/>
          <w:spacing w:val="-3"/>
          <w:sz w:val="20"/>
        </w:rPr>
        <w:t>Seller</w:t>
      </w:r>
      <w:r w:rsidR="00227FA2" w:rsidRPr="00DF262A">
        <w:rPr>
          <w:rFonts w:ascii="Times New Roman" w:hAnsi="Times New Roman"/>
          <w:spacing w:val="-3"/>
          <w:sz w:val="20"/>
        </w:rPr>
        <w:t xml:space="preserve">, </w:t>
      </w:r>
      <w:r w:rsidRPr="00DF262A">
        <w:rPr>
          <w:rFonts w:ascii="Times New Roman" w:hAnsi="Times New Roman"/>
          <w:spacing w:val="-3"/>
          <w:sz w:val="20"/>
        </w:rPr>
        <w:t xml:space="preserve">as the </w:t>
      </w:r>
      <w:r w:rsidR="00901959" w:rsidRPr="00DF262A">
        <w:rPr>
          <w:rFonts w:ascii="Times New Roman" w:hAnsi="Times New Roman"/>
          <w:spacing w:val="-3"/>
          <w:sz w:val="20"/>
        </w:rPr>
        <w:t>Parties</w:t>
      </w:r>
      <w:r w:rsidRPr="00DF262A">
        <w:rPr>
          <w:rFonts w:ascii="Times New Roman" w:hAnsi="Times New Roman"/>
          <w:spacing w:val="-3"/>
          <w:sz w:val="20"/>
        </w:rPr>
        <w:t xml:space="preserve"> to this Trade Secret / Non</w:t>
      </w:r>
      <w:r w:rsidR="000748B5" w:rsidRPr="00DF262A">
        <w:rPr>
          <w:rFonts w:ascii="Times New Roman" w:hAnsi="Times New Roman"/>
          <w:spacing w:val="-3"/>
          <w:sz w:val="20"/>
        </w:rPr>
        <w:t>-</w:t>
      </w:r>
      <w:r w:rsidRPr="00DF262A">
        <w:rPr>
          <w:rFonts w:ascii="Times New Roman" w:hAnsi="Times New Roman"/>
          <w:spacing w:val="-3"/>
          <w:sz w:val="20"/>
        </w:rPr>
        <w:t>Disclosure Agreement, agree as follows.</w:t>
      </w:r>
    </w:p>
    <w:p w14:paraId="24B2DB44" w14:textId="77777777" w:rsidR="00FF15CD" w:rsidRPr="00DF262A" w:rsidRDefault="00FF15CD">
      <w:pPr>
        <w:tabs>
          <w:tab w:val="left" w:pos="-720"/>
        </w:tabs>
        <w:suppressAutoHyphens/>
        <w:jc w:val="both"/>
        <w:rPr>
          <w:rFonts w:ascii="Times New Roman" w:hAnsi="Times New Roman"/>
          <w:spacing w:val="-3"/>
          <w:sz w:val="20"/>
        </w:rPr>
      </w:pPr>
    </w:p>
    <w:p w14:paraId="24B2DB45" w14:textId="3A719EB4"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1.</w:t>
      </w:r>
      <w:r w:rsidRPr="00DF262A">
        <w:rPr>
          <w:rFonts w:ascii="Times New Roman" w:hAnsi="Times New Roman"/>
          <w:spacing w:val="-3"/>
          <w:sz w:val="20"/>
        </w:rPr>
        <w:tab/>
        <w:t xml:space="preserve">Trade Secrets and Other </w:t>
      </w:r>
      <w:r w:rsidR="00254862" w:rsidRPr="00DF262A">
        <w:rPr>
          <w:rFonts w:ascii="Times New Roman" w:hAnsi="Times New Roman"/>
          <w:spacing w:val="-3"/>
          <w:sz w:val="20"/>
        </w:rPr>
        <w:t>Confidential Info</w:t>
      </w:r>
      <w:r w:rsidRPr="00DF262A">
        <w:rPr>
          <w:rFonts w:ascii="Times New Roman" w:hAnsi="Times New Roman"/>
          <w:spacing w:val="-3"/>
          <w:sz w:val="20"/>
        </w:rPr>
        <w:t>.</w:t>
      </w:r>
    </w:p>
    <w:p w14:paraId="24B2DB46" w14:textId="77777777" w:rsidR="00FF15CD" w:rsidRPr="00DF262A" w:rsidRDefault="00FF15CD">
      <w:pPr>
        <w:tabs>
          <w:tab w:val="left" w:pos="-720"/>
        </w:tabs>
        <w:suppressAutoHyphens/>
        <w:jc w:val="both"/>
        <w:rPr>
          <w:rFonts w:ascii="Times New Roman" w:hAnsi="Times New Roman"/>
          <w:spacing w:val="-3"/>
          <w:sz w:val="20"/>
        </w:rPr>
      </w:pPr>
    </w:p>
    <w:p w14:paraId="356381D4" w14:textId="7B40B88D" w:rsidR="000E62D0" w:rsidRPr="00DF262A" w:rsidRDefault="00FF15CD" w:rsidP="00522DB4">
      <w:pPr>
        <w:suppressAutoHyphens/>
        <w:ind w:firstLine="1440"/>
        <w:jc w:val="both"/>
        <w:rPr>
          <w:rFonts w:ascii="Times New Roman" w:hAnsi="Times New Roman"/>
          <w:spacing w:val="-3"/>
          <w:sz w:val="20"/>
        </w:rPr>
      </w:pPr>
      <w:r w:rsidRPr="00DF262A">
        <w:rPr>
          <w:rFonts w:ascii="Times New Roman" w:hAnsi="Times New Roman"/>
          <w:spacing w:val="-3"/>
          <w:sz w:val="20"/>
        </w:rPr>
        <w:t>(a)</w:t>
      </w:r>
      <w:r w:rsidRPr="00DF262A">
        <w:rPr>
          <w:rFonts w:ascii="Times New Roman" w:hAnsi="Times New Roman"/>
          <w:spacing w:val="-3"/>
          <w:sz w:val="20"/>
        </w:rPr>
        <w:tab/>
      </w:r>
      <w:r w:rsidR="00010A3F" w:rsidRPr="00DF262A">
        <w:rPr>
          <w:rFonts w:ascii="Times New Roman" w:hAnsi="Times New Roman"/>
          <w:spacing w:val="-3"/>
          <w:sz w:val="20"/>
        </w:rPr>
        <w:t xml:space="preserve">Each Disclosing Party </w:t>
      </w:r>
      <w:r w:rsidRPr="00DF262A">
        <w:rPr>
          <w:rFonts w:ascii="Times New Roman" w:hAnsi="Times New Roman"/>
          <w:spacing w:val="-3"/>
          <w:sz w:val="20"/>
        </w:rPr>
        <w:t xml:space="preserve">has developed </w:t>
      </w:r>
      <w:r w:rsidR="005801EF" w:rsidRPr="00DF262A">
        <w:rPr>
          <w:rFonts w:ascii="Times New Roman" w:hAnsi="Times New Roman"/>
          <w:spacing w:val="-3"/>
          <w:sz w:val="20"/>
        </w:rPr>
        <w:t>trade secrets</w:t>
      </w:r>
      <w:r w:rsidR="00B5381F" w:rsidRPr="00DF262A">
        <w:rPr>
          <w:rFonts w:ascii="Times New Roman" w:hAnsi="Times New Roman"/>
          <w:spacing w:val="-3"/>
          <w:sz w:val="20"/>
        </w:rPr>
        <w:t xml:space="preserve"> and</w:t>
      </w:r>
      <w:r w:rsidR="005801EF" w:rsidRPr="00DF262A">
        <w:rPr>
          <w:rFonts w:ascii="Times New Roman" w:hAnsi="Times New Roman"/>
          <w:spacing w:val="-3"/>
          <w:sz w:val="20"/>
        </w:rPr>
        <w:t xml:space="preserve"> </w:t>
      </w:r>
      <w:r w:rsidRPr="00DF262A">
        <w:rPr>
          <w:rFonts w:ascii="Times New Roman" w:hAnsi="Times New Roman"/>
          <w:spacing w:val="-3"/>
          <w:sz w:val="20"/>
        </w:rPr>
        <w:t>confidential</w:t>
      </w:r>
      <w:r w:rsidR="00B5381F" w:rsidRPr="00DF262A">
        <w:rPr>
          <w:rFonts w:ascii="Times New Roman" w:hAnsi="Times New Roman"/>
          <w:spacing w:val="-3"/>
          <w:sz w:val="20"/>
        </w:rPr>
        <w:t>/</w:t>
      </w:r>
      <w:r w:rsidRPr="00DF262A">
        <w:rPr>
          <w:rFonts w:ascii="Times New Roman" w:hAnsi="Times New Roman"/>
          <w:spacing w:val="-3"/>
          <w:sz w:val="20"/>
        </w:rPr>
        <w:t>proprietary information including the following</w:t>
      </w:r>
      <w:r w:rsidR="000E62D0" w:rsidRPr="00DF262A">
        <w:rPr>
          <w:rFonts w:ascii="Times New Roman" w:hAnsi="Times New Roman"/>
          <w:spacing w:val="-3"/>
          <w:sz w:val="20"/>
        </w:rPr>
        <w:t xml:space="preserve"> (known as and referred to collectively as “</w:t>
      </w:r>
      <w:r w:rsidR="000E62D0" w:rsidRPr="00DF262A">
        <w:rPr>
          <w:rFonts w:ascii="Times New Roman" w:hAnsi="Times New Roman"/>
          <w:bCs/>
          <w:spacing w:val="-3"/>
          <w:sz w:val="20"/>
        </w:rPr>
        <w:t>Confidential Info</w:t>
      </w:r>
      <w:r w:rsidR="000E62D0" w:rsidRPr="00DF262A">
        <w:rPr>
          <w:rFonts w:ascii="Times New Roman" w:hAnsi="Times New Roman"/>
          <w:spacing w:val="-3"/>
          <w:sz w:val="20"/>
        </w:rPr>
        <w:t>”)</w:t>
      </w:r>
      <w:r w:rsidR="00783090" w:rsidRPr="00DF262A">
        <w:rPr>
          <w:rFonts w:ascii="Times New Roman" w:hAnsi="Times New Roman"/>
          <w:spacing w:val="-3"/>
          <w:sz w:val="20"/>
        </w:rPr>
        <w:t>:</w:t>
      </w:r>
      <w:r w:rsidR="000E62D0" w:rsidRPr="00DF262A">
        <w:rPr>
          <w:rFonts w:ascii="Times New Roman" w:hAnsi="Times New Roman"/>
          <w:spacing w:val="-3"/>
          <w:sz w:val="20"/>
        </w:rPr>
        <w:t xml:space="preserve"> </w:t>
      </w:r>
    </w:p>
    <w:p w14:paraId="4F59F8F2" w14:textId="312931F4" w:rsidR="00F419D1" w:rsidRPr="00DF262A" w:rsidRDefault="00C37434" w:rsidP="00C37434">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571823" w:rsidRPr="00DF262A">
        <w:rPr>
          <w:rFonts w:ascii="Times New Roman" w:hAnsi="Times New Roman"/>
          <w:spacing w:val="-3"/>
          <w:sz w:val="20"/>
        </w:rPr>
        <w:t>1</w:t>
      </w:r>
      <w:r w:rsidR="000748B5" w:rsidRPr="00DF262A">
        <w:rPr>
          <w:rFonts w:ascii="Times New Roman" w:hAnsi="Times New Roman"/>
          <w:spacing w:val="-3"/>
          <w:sz w:val="20"/>
        </w:rPr>
        <w:tab/>
      </w:r>
      <w:r w:rsidR="00F419D1" w:rsidRPr="00DF262A">
        <w:rPr>
          <w:rFonts w:ascii="Times New Roman" w:hAnsi="Times New Roman"/>
          <w:spacing w:val="-3"/>
          <w:sz w:val="20"/>
        </w:rPr>
        <w:t xml:space="preserve">pricing and other financial </w:t>
      </w:r>
      <w:proofErr w:type="gramStart"/>
      <w:r w:rsidR="00A34481" w:rsidRPr="00BB38F3">
        <w:rPr>
          <w:rFonts w:ascii="Times New Roman" w:hAnsi="Times New Roman"/>
          <w:spacing w:val="-3"/>
          <w:sz w:val="20"/>
        </w:rPr>
        <w:t>information</w:t>
      </w:r>
      <w:r w:rsidR="00B7601F">
        <w:rPr>
          <w:rFonts w:ascii="Times New Roman" w:hAnsi="Times New Roman"/>
          <w:spacing w:val="-3"/>
          <w:sz w:val="20"/>
        </w:rPr>
        <w:t>;</w:t>
      </w:r>
      <w:proofErr w:type="gramEnd"/>
    </w:p>
    <w:p w14:paraId="49B028DD" w14:textId="146E2773" w:rsidR="00F419D1" w:rsidRPr="00DF262A" w:rsidRDefault="00571823" w:rsidP="00F419D1">
      <w:pPr>
        <w:pStyle w:val="ListParagraph"/>
        <w:suppressAutoHyphens/>
        <w:ind w:left="1440" w:firstLine="72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2</w:t>
      </w:r>
      <w:r w:rsidR="00F419D1" w:rsidRPr="00DF262A">
        <w:rPr>
          <w:rFonts w:ascii="Times New Roman" w:hAnsi="Times New Roman" w:cs="Times New Roman"/>
          <w:spacing w:val="-3"/>
          <w:sz w:val="20"/>
          <w:szCs w:val="20"/>
        </w:rPr>
        <w:tab/>
      </w:r>
      <w:proofErr w:type="gramStart"/>
      <w:r w:rsidR="00A34481" w:rsidRPr="00BB38F3">
        <w:rPr>
          <w:rFonts w:ascii="Times New Roman" w:hAnsi="Times New Roman" w:cs="Times New Roman"/>
          <w:spacing w:val="-3"/>
          <w:sz w:val="20"/>
          <w:szCs w:val="20"/>
        </w:rPr>
        <w:t>staffing</w:t>
      </w:r>
      <w:r w:rsidR="00B7601F">
        <w:rPr>
          <w:rFonts w:ascii="Times New Roman" w:hAnsi="Times New Roman" w:cs="Times New Roman"/>
          <w:spacing w:val="-3"/>
          <w:sz w:val="20"/>
          <w:szCs w:val="20"/>
        </w:rPr>
        <w:t>;</w:t>
      </w:r>
      <w:proofErr w:type="gramEnd"/>
    </w:p>
    <w:p w14:paraId="061C9508" w14:textId="60EC1708" w:rsidR="00F419D1" w:rsidRPr="00DF262A" w:rsidRDefault="00571823" w:rsidP="00F419D1">
      <w:pPr>
        <w:suppressAutoHyphens/>
        <w:ind w:left="720" w:firstLine="1440"/>
        <w:jc w:val="both"/>
        <w:rPr>
          <w:rFonts w:ascii="Times New Roman" w:hAnsi="Times New Roman"/>
          <w:spacing w:val="-3"/>
          <w:sz w:val="20"/>
        </w:rPr>
      </w:pPr>
      <w:r w:rsidRPr="00DF262A">
        <w:rPr>
          <w:rFonts w:ascii="Times New Roman" w:hAnsi="Times New Roman"/>
          <w:spacing w:val="-3"/>
          <w:sz w:val="20"/>
        </w:rPr>
        <w:t>3</w:t>
      </w:r>
      <w:r w:rsidR="00F419D1" w:rsidRPr="00DF262A">
        <w:rPr>
          <w:rFonts w:ascii="Times New Roman" w:hAnsi="Times New Roman"/>
          <w:spacing w:val="-3"/>
          <w:sz w:val="20"/>
        </w:rPr>
        <w:tab/>
        <w:t xml:space="preserve">product information, new product and/or service </w:t>
      </w:r>
      <w:proofErr w:type="gramStart"/>
      <w:r w:rsidR="00A34481" w:rsidRPr="00BB38F3">
        <w:rPr>
          <w:rFonts w:ascii="Times New Roman" w:hAnsi="Times New Roman"/>
          <w:spacing w:val="-3"/>
          <w:sz w:val="20"/>
        </w:rPr>
        <w:t>concepts</w:t>
      </w:r>
      <w:r w:rsidR="00B7601F">
        <w:rPr>
          <w:rFonts w:ascii="Times New Roman" w:hAnsi="Times New Roman"/>
          <w:spacing w:val="-3"/>
          <w:sz w:val="20"/>
        </w:rPr>
        <w:t>;</w:t>
      </w:r>
      <w:proofErr w:type="gramEnd"/>
    </w:p>
    <w:p w14:paraId="118E1938" w14:textId="14425D9D" w:rsidR="00F419D1" w:rsidRPr="00DF262A" w:rsidRDefault="00571823" w:rsidP="00F419D1">
      <w:pPr>
        <w:suppressAutoHyphens/>
        <w:ind w:left="720" w:firstLine="1440"/>
        <w:jc w:val="both"/>
        <w:rPr>
          <w:rFonts w:ascii="Times New Roman" w:hAnsi="Times New Roman"/>
          <w:spacing w:val="-3"/>
          <w:sz w:val="20"/>
        </w:rPr>
      </w:pPr>
      <w:r w:rsidRPr="00DF262A">
        <w:rPr>
          <w:rFonts w:ascii="Times New Roman" w:hAnsi="Times New Roman"/>
          <w:spacing w:val="-3"/>
          <w:sz w:val="20"/>
        </w:rPr>
        <w:t>4</w:t>
      </w:r>
      <w:r w:rsidR="00F419D1" w:rsidRPr="00DF262A">
        <w:rPr>
          <w:rFonts w:ascii="Times New Roman" w:hAnsi="Times New Roman"/>
          <w:spacing w:val="-3"/>
          <w:sz w:val="20"/>
        </w:rPr>
        <w:tab/>
        <w:t>existing employee, customer, supplier</w:t>
      </w:r>
      <w:r w:rsidR="00F538A5" w:rsidRPr="00DF262A">
        <w:rPr>
          <w:rFonts w:ascii="Times New Roman" w:hAnsi="Times New Roman"/>
          <w:spacing w:val="-3"/>
          <w:sz w:val="20"/>
        </w:rPr>
        <w:t>, independent contractor</w:t>
      </w:r>
      <w:r w:rsidR="00FF60AD" w:rsidRPr="00DF262A">
        <w:rPr>
          <w:rFonts w:ascii="Times New Roman" w:hAnsi="Times New Roman"/>
          <w:spacing w:val="-3"/>
          <w:sz w:val="20"/>
        </w:rPr>
        <w:t xml:space="preserve">, </w:t>
      </w:r>
      <w:r w:rsidR="00A34481" w:rsidRPr="00BB38F3">
        <w:rPr>
          <w:rFonts w:ascii="Times New Roman" w:hAnsi="Times New Roman"/>
          <w:spacing w:val="-3"/>
          <w:sz w:val="20"/>
        </w:rPr>
        <w:t>agent,</w:t>
      </w:r>
      <w:r w:rsidR="00F419D1" w:rsidRPr="00DF262A">
        <w:rPr>
          <w:rFonts w:ascii="Times New Roman" w:hAnsi="Times New Roman"/>
          <w:spacing w:val="-3"/>
          <w:sz w:val="20"/>
        </w:rPr>
        <w:t xml:space="preserve"> and vendor relationships (referred to collectively as “</w:t>
      </w:r>
      <w:proofErr w:type="gramStart"/>
      <w:r w:rsidR="00AA2FDC">
        <w:rPr>
          <w:rFonts w:ascii="Times New Roman" w:hAnsi="Times New Roman"/>
          <w:spacing w:val="-3"/>
          <w:sz w:val="20"/>
        </w:rPr>
        <w:t>Business Person</w:t>
      </w:r>
      <w:r w:rsidR="00A34481" w:rsidRPr="00BB38F3">
        <w:rPr>
          <w:rFonts w:ascii="Times New Roman" w:hAnsi="Times New Roman"/>
          <w:spacing w:val="-3"/>
          <w:sz w:val="20"/>
        </w:rPr>
        <w:t>s</w:t>
      </w:r>
      <w:proofErr w:type="gramEnd"/>
      <w:r w:rsidR="00F419D1" w:rsidRPr="00DF262A">
        <w:rPr>
          <w:rFonts w:ascii="Times New Roman" w:hAnsi="Times New Roman"/>
          <w:spacing w:val="-3"/>
          <w:sz w:val="20"/>
        </w:rPr>
        <w:t>”</w:t>
      </w:r>
      <w:r w:rsidR="00A34481" w:rsidRPr="00BB38F3">
        <w:rPr>
          <w:rFonts w:ascii="Times New Roman" w:hAnsi="Times New Roman"/>
          <w:spacing w:val="-3"/>
          <w:sz w:val="20"/>
        </w:rPr>
        <w:t>)</w:t>
      </w:r>
      <w:r w:rsidR="00B7601F">
        <w:rPr>
          <w:rFonts w:ascii="Times New Roman" w:hAnsi="Times New Roman"/>
          <w:spacing w:val="-3"/>
          <w:sz w:val="20"/>
        </w:rPr>
        <w:t>;</w:t>
      </w:r>
    </w:p>
    <w:p w14:paraId="136A2D7F" w14:textId="510E0E26" w:rsidR="00F419D1" w:rsidRPr="00DF262A" w:rsidRDefault="00571823" w:rsidP="00F419D1">
      <w:pPr>
        <w:suppressAutoHyphens/>
        <w:ind w:left="1440" w:firstLine="720"/>
        <w:jc w:val="both"/>
        <w:rPr>
          <w:rFonts w:ascii="Times New Roman" w:hAnsi="Times New Roman"/>
          <w:spacing w:val="-3"/>
          <w:sz w:val="20"/>
        </w:rPr>
      </w:pPr>
      <w:r w:rsidRPr="00DF262A">
        <w:rPr>
          <w:rFonts w:ascii="Times New Roman" w:hAnsi="Times New Roman"/>
          <w:spacing w:val="-3"/>
          <w:sz w:val="20"/>
        </w:rPr>
        <w:t>5</w:t>
      </w:r>
      <w:r w:rsidR="00F419D1" w:rsidRPr="00DF262A">
        <w:rPr>
          <w:rFonts w:ascii="Times New Roman" w:hAnsi="Times New Roman"/>
          <w:spacing w:val="-3"/>
          <w:sz w:val="20"/>
        </w:rPr>
        <w:tab/>
        <w:t xml:space="preserve">contact information of both existing and potential </w:t>
      </w:r>
      <w:proofErr w:type="gramStart"/>
      <w:r w:rsidR="00AA2FDC">
        <w:rPr>
          <w:rFonts w:ascii="Times New Roman" w:hAnsi="Times New Roman"/>
          <w:spacing w:val="-3"/>
          <w:sz w:val="20"/>
        </w:rPr>
        <w:t>Business Person</w:t>
      </w:r>
      <w:r w:rsidR="00A34481" w:rsidRPr="00BB38F3">
        <w:rPr>
          <w:rFonts w:ascii="Times New Roman" w:hAnsi="Times New Roman"/>
          <w:spacing w:val="-3"/>
          <w:sz w:val="20"/>
        </w:rPr>
        <w:t>s</w:t>
      </w:r>
      <w:proofErr w:type="gramEnd"/>
      <w:r w:rsidR="005801EF" w:rsidRPr="00DF262A">
        <w:rPr>
          <w:rFonts w:ascii="Times New Roman" w:hAnsi="Times New Roman"/>
          <w:spacing w:val="-3"/>
          <w:sz w:val="20"/>
        </w:rPr>
        <w:t>; and</w:t>
      </w:r>
    </w:p>
    <w:p w14:paraId="24B2DB4D" w14:textId="6D040EF9" w:rsidR="00FF15CD" w:rsidRPr="00DF262A" w:rsidRDefault="00783090" w:rsidP="00C37434">
      <w:pPr>
        <w:suppressAutoHyphens/>
        <w:ind w:left="720" w:hanging="720"/>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571823" w:rsidRPr="00DF262A">
        <w:rPr>
          <w:rFonts w:ascii="Times New Roman" w:hAnsi="Times New Roman"/>
          <w:spacing w:val="-3"/>
          <w:sz w:val="20"/>
        </w:rPr>
        <w:t>6</w:t>
      </w:r>
      <w:r w:rsidR="005801EF" w:rsidRPr="00DF262A">
        <w:rPr>
          <w:rFonts w:ascii="Times New Roman" w:hAnsi="Times New Roman"/>
          <w:spacing w:val="-3"/>
          <w:sz w:val="20"/>
        </w:rPr>
        <w:tab/>
      </w:r>
      <w:r w:rsidR="00254862" w:rsidRPr="00DF262A">
        <w:rPr>
          <w:rFonts w:ascii="Times New Roman" w:hAnsi="Times New Roman"/>
          <w:spacing w:val="-3"/>
          <w:sz w:val="20"/>
        </w:rPr>
        <w:t>processes</w:t>
      </w:r>
      <w:r w:rsidR="00901959" w:rsidRPr="00DF262A">
        <w:rPr>
          <w:rFonts w:ascii="Times New Roman" w:hAnsi="Times New Roman"/>
          <w:spacing w:val="-3"/>
          <w:sz w:val="20"/>
        </w:rPr>
        <w:t xml:space="preserve"> </w:t>
      </w:r>
      <w:r w:rsidR="00254862" w:rsidRPr="00DF262A">
        <w:rPr>
          <w:rFonts w:ascii="Times New Roman" w:hAnsi="Times New Roman"/>
          <w:spacing w:val="-3"/>
          <w:sz w:val="20"/>
        </w:rPr>
        <w:t>and other intellectual property</w:t>
      </w:r>
      <w:r w:rsidR="000E62D0" w:rsidRPr="00DF262A">
        <w:rPr>
          <w:rFonts w:ascii="Times New Roman" w:hAnsi="Times New Roman"/>
          <w:spacing w:val="-3"/>
          <w:sz w:val="20"/>
        </w:rPr>
        <w:t>.</w:t>
      </w:r>
      <w:r w:rsidR="00FA118E" w:rsidRPr="00DF262A">
        <w:rPr>
          <w:rFonts w:ascii="Times New Roman" w:hAnsi="Times New Roman"/>
          <w:spacing w:val="-3"/>
          <w:sz w:val="20"/>
        </w:rPr>
        <w:t xml:space="preserve"> </w:t>
      </w:r>
    </w:p>
    <w:p w14:paraId="6FC45169" w14:textId="77777777" w:rsidR="00571823" w:rsidRPr="00DF262A" w:rsidRDefault="00571823" w:rsidP="00BD5AE9">
      <w:pPr>
        <w:suppressAutoHyphens/>
        <w:ind w:firstLine="1440"/>
        <w:jc w:val="both"/>
        <w:rPr>
          <w:rFonts w:ascii="Times New Roman" w:hAnsi="Times New Roman"/>
          <w:spacing w:val="-3"/>
          <w:sz w:val="20"/>
        </w:rPr>
      </w:pPr>
    </w:p>
    <w:p w14:paraId="05D19F82" w14:textId="078734F5" w:rsidR="00BD5AE9" w:rsidRPr="00DF262A" w:rsidRDefault="00F419D1" w:rsidP="00BD5AE9">
      <w:pPr>
        <w:suppressAutoHyphens/>
        <w:ind w:firstLine="1440"/>
        <w:jc w:val="both"/>
        <w:rPr>
          <w:rFonts w:ascii="Times New Roman" w:hAnsi="Times New Roman"/>
          <w:spacing w:val="-3"/>
          <w:sz w:val="20"/>
        </w:rPr>
      </w:pPr>
      <w:r w:rsidRPr="00DF262A">
        <w:rPr>
          <w:rFonts w:ascii="Times New Roman" w:hAnsi="Times New Roman"/>
          <w:spacing w:val="-3"/>
          <w:sz w:val="20"/>
        </w:rPr>
        <w:t>(b)</w:t>
      </w:r>
      <w:r w:rsidRPr="00DF262A">
        <w:rPr>
          <w:rFonts w:ascii="Times New Roman" w:hAnsi="Times New Roman"/>
          <w:spacing w:val="-3"/>
          <w:sz w:val="20"/>
        </w:rPr>
        <w:tab/>
      </w:r>
      <w:r w:rsidR="00BD5AE9" w:rsidRPr="00DF262A">
        <w:rPr>
          <w:rFonts w:ascii="Times New Roman" w:hAnsi="Times New Roman"/>
          <w:spacing w:val="-3"/>
          <w:sz w:val="20"/>
        </w:rPr>
        <w:t xml:space="preserve">In order for </w:t>
      </w:r>
      <w:r w:rsidR="00E859AC">
        <w:rPr>
          <w:rFonts w:ascii="Times New Roman" w:hAnsi="Times New Roman"/>
          <w:spacing w:val="-3"/>
          <w:sz w:val="20"/>
        </w:rPr>
        <w:t>Seller</w:t>
      </w:r>
      <w:r w:rsidR="00BD5AE9" w:rsidRPr="00DF262A">
        <w:rPr>
          <w:rFonts w:ascii="Times New Roman" w:hAnsi="Times New Roman"/>
          <w:spacing w:val="-3"/>
          <w:sz w:val="20"/>
        </w:rPr>
        <w:t xml:space="preserve"> and </w:t>
      </w:r>
      <w:r w:rsidR="00FA118E" w:rsidRPr="00DF262A">
        <w:rPr>
          <w:rFonts w:ascii="Times New Roman" w:hAnsi="Times New Roman"/>
          <w:spacing w:val="-3"/>
          <w:sz w:val="20"/>
        </w:rPr>
        <w:t>Potential Purchaser</w:t>
      </w:r>
      <w:r w:rsidR="00BD5AE9" w:rsidRPr="00DF262A">
        <w:rPr>
          <w:rFonts w:ascii="Times New Roman" w:hAnsi="Times New Roman"/>
          <w:spacing w:val="-3"/>
          <w:sz w:val="20"/>
        </w:rPr>
        <w:t xml:space="preserve"> to perform the Due Diligence Study, </w:t>
      </w:r>
      <w:r w:rsidR="00FE7022" w:rsidRPr="00DF262A">
        <w:rPr>
          <w:rFonts w:ascii="Times New Roman" w:hAnsi="Times New Roman"/>
          <w:spacing w:val="-3"/>
          <w:sz w:val="20"/>
        </w:rPr>
        <w:t xml:space="preserve">each </w:t>
      </w:r>
      <w:r w:rsidR="008A5494" w:rsidRPr="00DF262A">
        <w:rPr>
          <w:rFonts w:ascii="Times New Roman" w:hAnsi="Times New Roman"/>
          <w:spacing w:val="-3"/>
          <w:sz w:val="20"/>
        </w:rPr>
        <w:t>Party</w:t>
      </w:r>
      <w:r w:rsidR="00FE7022" w:rsidRPr="00DF262A">
        <w:rPr>
          <w:rFonts w:ascii="Times New Roman" w:hAnsi="Times New Roman"/>
          <w:spacing w:val="-3"/>
          <w:sz w:val="20"/>
        </w:rPr>
        <w:t xml:space="preserve"> </w:t>
      </w:r>
      <w:r w:rsidR="00BD5AE9" w:rsidRPr="00DF262A">
        <w:rPr>
          <w:rFonts w:ascii="Times New Roman" w:hAnsi="Times New Roman"/>
          <w:spacing w:val="-3"/>
          <w:sz w:val="20"/>
        </w:rPr>
        <w:t>agree</w:t>
      </w:r>
      <w:r w:rsidR="00FE7022" w:rsidRPr="00DF262A">
        <w:rPr>
          <w:rFonts w:ascii="Times New Roman" w:hAnsi="Times New Roman"/>
          <w:spacing w:val="-3"/>
          <w:sz w:val="20"/>
        </w:rPr>
        <w:t>s</w:t>
      </w:r>
      <w:r w:rsidR="00BD5AE9" w:rsidRPr="00DF262A">
        <w:rPr>
          <w:rFonts w:ascii="Times New Roman" w:hAnsi="Times New Roman"/>
          <w:spacing w:val="-3"/>
          <w:sz w:val="20"/>
        </w:rPr>
        <w:t xml:space="preserve"> to:</w:t>
      </w:r>
    </w:p>
    <w:p w14:paraId="55E0FD8A" w14:textId="6A25BED6" w:rsidR="00BD5AE9" w:rsidRPr="00DF262A" w:rsidRDefault="00571823" w:rsidP="00C1285B">
      <w:pPr>
        <w:suppressAutoHyphens/>
        <w:ind w:left="720" w:firstLine="1440"/>
        <w:jc w:val="both"/>
        <w:rPr>
          <w:rFonts w:ascii="Times New Roman" w:hAnsi="Times New Roman"/>
          <w:spacing w:val="-3"/>
          <w:sz w:val="20"/>
        </w:rPr>
      </w:pPr>
      <w:r w:rsidRPr="00DF262A">
        <w:rPr>
          <w:rFonts w:ascii="Times New Roman" w:hAnsi="Times New Roman"/>
          <w:spacing w:val="-3"/>
          <w:sz w:val="20"/>
        </w:rPr>
        <w:t>1</w:t>
      </w:r>
      <w:r w:rsidR="00D37F45" w:rsidRPr="00DF262A">
        <w:rPr>
          <w:rFonts w:ascii="Times New Roman" w:hAnsi="Times New Roman"/>
          <w:spacing w:val="-3"/>
          <w:sz w:val="20"/>
        </w:rPr>
        <w:tab/>
      </w:r>
      <w:r w:rsidR="00BD5AE9" w:rsidRPr="00DF262A">
        <w:rPr>
          <w:rFonts w:ascii="Times New Roman" w:hAnsi="Times New Roman"/>
          <w:spacing w:val="-3"/>
          <w:sz w:val="20"/>
        </w:rPr>
        <w:t>execute this NDA; and</w:t>
      </w:r>
    </w:p>
    <w:p w14:paraId="336B83A1" w14:textId="712F7EEF" w:rsidR="00BD5AE9" w:rsidRPr="00DF262A" w:rsidRDefault="00571823" w:rsidP="00C1285B">
      <w:pPr>
        <w:suppressAutoHyphens/>
        <w:ind w:left="720" w:firstLine="1440"/>
        <w:jc w:val="both"/>
        <w:rPr>
          <w:rFonts w:ascii="Times New Roman" w:hAnsi="Times New Roman"/>
          <w:spacing w:val="-3"/>
          <w:sz w:val="20"/>
        </w:rPr>
      </w:pPr>
      <w:r w:rsidRPr="00DF262A">
        <w:rPr>
          <w:rFonts w:ascii="Times New Roman" w:hAnsi="Times New Roman"/>
          <w:spacing w:val="-3"/>
          <w:sz w:val="20"/>
        </w:rPr>
        <w:t>2</w:t>
      </w:r>
      <w:r w:rsidR="00D37F45" w:rsidRPr="00DF262A">
        <w:rPr>
          <w:rFonts w:ascii="Times New Roman" w:hAnsi="Times New Roman"/>
          <w:spacing w:val="-3"/>
          <w:sz w:val="20"/>
        </w:rPr>
        <w:tab/>
      </w:r>
      <w:r w:rsidR="00132C42" w:rsidRPr="00DF262A">
        <w:rPr>
          <w:rFonts w:ascii="Times New Roman" w:hAnsi="Times New Roman"/>
          <w:spacing w:val="-3"/>
          <w:sz w:val="20"/>
        </w:rPr>
        <w:t xml:space="preserve">disclose (referred to as </w:t>
      </w:r>
      <w:r w:rsidR="008210B3">
        <w:rPr>
          <w:rFonts w:ascii="Times New Roman" w:hAnsi="Times New Roman"/>
          <w:spacing w:val="-3"/>
          <w:sz w:val="20"/>
        </w:rPr>
        <w:t xml:space="preserve">either </w:t>
      </w:r>
      <w:r w:rsidR="00132C42" w:rsidRPr="00DF262A">
        <w:rPr>
          <w:rFonts w:ascii="Times New Roman" w:hAnsi="Times New Roman"/>
          <w:spacing w:val="-3"/>
          <w:sz w:val="20"/>
        </w:rPr>
        <w:t>“</w:t>
      </w:r>
      <w:r w:rsidR="00BD5AE9" w:rsidRPr="00DF262A">
        <w:rPr>
          <w:rFonts w:ascii="Times New Roman" w:hAnsi="Times New Roman"/>
          <w:spacing w:val="-3"/>
          <w:sz w:val="20"/>
        </w:rPr>
        <w:t>Disclose</w:t>
      </w:r>
      <w:r w:rsidR="000038D8" w:rsidRPr="00DF262A">
        <w:rPr>
          <w:rFonts w:ascii="Times New Roman" w:hAnsi="Times New Roman"/>
          <w:spacing w:val="-3"/>
          <w:sz w:val="20"/>
        </w:rPr>
        <w:t>”</w:t>
      </w:r>
      <w:r w:rsidR="001B0DF4" w:rsidRPr="00DF262A">
        <w:rPr>
          <w:rFonts w:ascii="Times New Roman" w:hAnsi="Times New Roman"/>
          <w:spacing w:val="-3"/>
          <w:sz w:val="20"/>
        </w:rPr>
        <w:t xml:space="preserve"> or “Disclosure</w:t>
      </w:r>
      <w:r w:rsidR="00A34481" w:rsidRPr="00BB38F3">
        <w:rPr>
          <w:rFonts w:ascii="Times New Roman" w:hAnsi="Times New Roman"/>
          <w:spacing w:val="-3"/>
          <w:sz w:val="20"/>
        </w:rPr>
        <w:t>”) Confidential</w:t>
      </w:r>
      <w:r w:rsidR="00254862" w:rsidRPr="00DF262A">
        <w:rPr>
          <w:rFonts w:ascii="Times New Roman" w:hAnsi="Times New Roman"/>
          <w:spacing w:val="-3"/>
          <w:sz w:val="20"/>
        </w:rPr>
        <w:t xml:space="preserve"> Info</w:t>
      </w:r>
      <w:r w:rsidR="00BD5AE9" w:rsidRPr="00DF262A">
        <w:rPr>
          <w:rFonts w:ascii="Times New Roman" w:hAnsi="Times New Roman"/>
          <w:spacing w:val="-3"/>
          <w:sz w:val="20"/>
        </w:rPr>
        <w:t xml:space="preserve"> to </w:t>
      </w:r>
      <w:r w:rsidR="00F538A5" w:rsidRPr="00DF262A">
        <w:rPr>
          <w:rFonts w:ascii="Times New Roman" w:hAnsi="Times New Roman"/>
          <w:spacing w:val="-3"/>
          <w:sz w:val="20"/>
        </w:rPr>
        <w:t xml:space="preserve">the other </w:t>
      </w:r>
      <w:r w:rsidR="00901959" w:rsidRPr="00DF262A">
        <w:rPr>
          <w:rFonts w:ascii="Times New Roman" w:hAnsi="Times New Roman"/>
          <w:spacing w:val="-3"/>
          <w:sz w:val="20"/>
        </w:rPr>
        <w:t>Party</w:t>
      </w:r>
    </w:p>
    <w:p w14:paraId="51A26587" w14:textId="77777777" w:rsidR="00C1285B" w:rsidRPr="00DF262A" w:rsidRDefault="00C1285B" w:rsidP="00BD5AE9">
      <w:pPr>
        <w:suppressAutoHyphens/>
        <w:jc w:val="both"/>
        <w:rPr>
          <w:rFonts w:ascii="Times New Roman" w:hAnsi="Times New Roman"/>
          <w:spacing w:val="-3"/>
          <w:sz w:val="20"/>
        </w:rPr>
      </w:pPr>
    </w:p>
    <w:p w14:paraId="3EA591ED" w14:textId="455DD6F4" w:rsidR="00BD5AE9" w:rsidRPr="00DF262A" w:rsidRDefault="00BD5AE9" w:rsidP="00BD5AE9">
      <w:pPr>
        <w:suppressAutoHyphens/>
        <w:jc w:val="both"/>
        <w:rPr>
          <w:rFonts w:ascii="Times New Roman" w:hAnsi="Times New Roman"/>
          <w:spacing w:val="-3"/>
          <w:sz w:val="20"/>
        </w:rPr>
      </w:pPr>
      <w:r w:rsidRPr="00DF262A">
        <w:rPr>
          <w:rFonts w:ascii="Times New Roman" w:hAnsi="Times New Roman"/>
          <w:spacing w:val="-3"/>
          <w:sz w:val="20"/>
        </w:rPr>
        <w:t xml:space="preserve">in exchange for Receiving Party’s </w:t>
      </w:r>
      <w:r w:rsidR="001964F7" w:rsidRPr="00DF262A">
        <w:rPr>
          <w:rFonts w:ascii="Times New Roman" w:hAnsi="Times New Roman"/>
          <w:spacing w:val="-3"/>
          <w:sz w:val="20"/>
        </w:rPr>
        <w:t>agreement</w:t>
      </w:r>
      <w:r w:rsidRPr="00DF262A">
        <w:rPr>
          <w:rFonts w:ascii="Times New Roman" w:hAnsi="Times New Roman"/>
          <w:spacing w:val="-3"/>
          <w:sz w:val="20"/>
        </w:rPr>
        <w:t xml:space="preserve"> to accept each duty and obligation (referred to collectively as “Dut</w:t>
      </w:r>
      <w:r w:rsidR="00C1285B" w:rsidRPr="00DF262A">
        <w:rPr>
          <w:rFonts w:ascii="Times New Roman" w:hAnsi="Times New Roman"/>
          <w:spacing w:val="-3"/>
          <w:sz w:val="20"/>
        </w:rPr>
        <w:t>ies</w:t>
      </w:r>
      <w:r w:rsidRPr="00DF262A">
        <w:rPr>
          <w:rFonts w:ascii="Times New Roman" w:hAnsi="Times New Roman"/>
          <w:spacing w:val="-3"/>
          <w:sz w:val="20"/>
        </w:rPr>
        <w:t xml:space="preserve">”) imposed upon it </w:t>
      </w:r>
      <w:r w:rsidR="00571823" w:rsidRPr="00DF262A">
        <w:rPr>
          <w:rFonts w:ascii="Times New Roman" w:hAnsi="Times New Roman"/>
          <w:spacing w:val="-3"/>
          <w:sz w:val="20"/>
        </w:rPr>
        <w:t xml:space="preserve">by the NDA </w:t>
      </w:r>
      <w:r w:rsidR="00E6454E" w:rsidRPr="00DF262A">
        <w:rPr>
          <w:rFonts w:ascii="Times New Roman" w:hAnsi="Times New Roman"/>
          <w:spacing w:val="-3"/>
          <w:sz w:val="20"/>
        </w:rPr>
        <w:t xml:space="preserve">to protect </w:t>
      </w:r>
      <w:r w:rsidR="00A34481" w:rsidRPr="00BB38F3">
        <w:rPr>
          <w:rFonts w:ascii="Times New Roman" w:hAnsi="Times New Roman"/>
          <w:spacing w:val="-3"/>
          <w:sz w:val="20"/>
        </w:rPr>
        <w:t>Confidential Info</w:t>
      </w:r>
      <w:r w:rsidR="00E6454E" w:rsidRPr="00DF262A">
        <w:rPr>
          <w:rFonts w:ascii="Times New Roman" w:hAnsi="Times New Roman"/>
          <w:spacing w:val="-3"/>
          <w:sz w:val="20"/>
        </w:rPr>
        <w:t xml:space="preserve"> of Disclosing Party</w:t>
      </w:r>
      <w:r w:rsidRPr="00DF262A">
        <w:rPr>
          <w:rFonts w:ascii="Times New Roman" w:hAnsi="Times New Roman"/>
          <w:spacing w:val="-3"/>
          <w:sz w:val="20"/>
        </w:rPr>
        <w:t>.</w:t>
      </w:r>
    </w:p>
    <w:p w14:paraId="70DC1426" w14:textId="77777777" w:rsidR="00BD5AE9" w:rsidRPr="00DF262A" w:rsidRDefault="00BD5AE9" w:rsidP="00BD5AE9">
      <w:pPr>
        <w:tabs>
          <w:tab w:val="left" w:pos="-720"/>
        </w:tabs>
        <w:suppressAutoHyphens/>
        <w:jc w:val="both"/>
        <w:rPr>
          <w:rFonts w:ascii="Times New Roman" w:hAnsi="Times New Roman"/>
          <w:spacing w:val="-3"/>
          <w:sz w:val="20"/>
        </w:rPr>
      </w:pPr>
    </w:p>
    <w:p w14:paraId="24B2DB4E" w14:textId="2B38C234" w:rsidR="00FF15CD" w:rsidRPr="00DF262A" w:rsidRDefault="00BD5AE9" w:rsidP="008A5494">
      <w:pPr>
        <w:suppressAutoHyphens/>
        <w:ind w:firstLine="1440"/>
        <w:jc w:val="both"/>
        <w:rPr>
          <w:rFonts w:ascii="Times New Roman" w:hAnsi="Times New Roman"/>
          <w:spacing w:val="-3"/>
          <w:sz w:val="20"/>
        </w:rPr>
      </w:pPr>
      <w:r w:rsidRPr="00DF262A">
        <w:rPr>
          <w:rFonts w:ascii="Times New Roman" w:hAnsi="Times New Roman"/>
          <w:spacing w:val="-3"/>
          <w:sz w:val="20"/>
        </w:rPr>
        <w:t>(c)</w:t>
      </w:r>
      <w:r w:rsidRPr="00DF262A">
        <w:rPr>
          <w:rFonts w:ascii="Times New Roman" w:hAnsi="Times New Roman"/>
          <w:spacing w:val="-3"/>
          <w:sz w:val="20"/>
        </w:rPr>
        <w:tab/>
      </w:r>
      <w:r w:rsidR="0067013E" w:rsidRPr="00DF262A">
        <w:rPr>
          <w:rFonts w:ascii="Times New Roman" w:hAnsi="Times New Roman"/>
          <w:spacing w:val="-3"/>
          <w:sz w:val="20"/>
        </w:rPr>
        <w:t>Disclosing Party</w:t>
      </w:r>
      <w:r w:rsidR="00010A3F" w:rsidRPr="00DF262A">
        <w:rPr>
          <w:rFonts w:ascii="Times New Roman" w:hAnsi="Times New Roman"/>
          <w:spacing w:val="-3"/>
          <w:sz w:val="20"/>
        </w:rPr>
        <w:t xml:space="preserve"> </w:t>
      </w:r>
      <w:r w:rsidR="00FF15CD" w:rsidRPr="00DF262A">
        <w:rPr>
          <w:rFonts w:ascii="Times New Roman" w:hAnsi="Times New Roman"/>
          <w:spacing w:val="-3"/>
          <w:sz w:val="20"/>
        </w:rPr>
        <w:t xml:space="preserve">agrees to </w:t>
      </w:r>
      <w:r w:rsidR="000038D8" w:rsidRPr="00DF262A">
        <w:rPr>
          <w:rFonts w:ascii="Times New Roman" w:hAnsi="Times New Roman"/>
          <w:spacing w:val="-3"/>
          <w:sz w:val="20"/>
        </w:rPr>
        <w:t>Disclose</w:t>
      </w:r>
      <w:r w:rsidR="00FF15CD" w:rsidRPr="00DF262A">
        <w:rPr>
          <w:rFonts w:ascii="Times New Roman" w:hAnsi="Times New Roman"/>
          <w:spacing w:val="-3"/>
          <w:sz w:val="20"/>
        </w:rPr>
        <w:t xml:space="preserve"> </w:t>
      </w:r>
      <w:r w:rsidR="00E23922">
        <w:rPr>
          <w:rFonts w:ascii="Times New Roman" w:hAnsi="Times New Roman"/>
          <w:spacing w:val="-3"/>
          <w:sz w:val="20"/>
        </w:rPr>
        <w:t xml:space="preserve">(at its sole discretion) </w:t>
      </w:r>
      <w:r w:rsidR="00A34481" w:rsidRPr="00BB38F3">
        <w:rPr>
          <w:rFonts w:ascii="Times New Roman" w:hAnsi="Times New Roman"/>
          <w:spacing w:val="-3"/>
          <w:sz w:val="20"/>
        </w:rPr>
        <w:t>Confidential Info</w:t>
      </w:r>
      <w:r w:rsidR="00FF15CD" w:rsidRPr="00DF262A">
        <w:rPr>
          <w:rFonts w:ascii="Times New Roman" w:hAnsi="Times New Roman"/>
          <w:spacing w:val="-3"/>
          <w:sz w:val="20"/>
        </w:rPr>
        <w:t xml:space="preserve"> to </w:t>
      </w:r>
      <w:r w:rsidR="00227FA2" w:rsidRPr="00DF262A">
        <w:rPr>
          <w:rFonts w:ascii="Times New Roman" w:hAnsi="Times New Roman"/>
          <w:spacing w:val="-3"/>
          <w:sz w:val="20"/>
        </w:rPr>
        <w:t>Receiving Party</w:t>
      </w:r>
      <w:r w:rsidR="00EA70DC">
        <w:rPr>
          <w:rFonts w:ascii="Times New Roman" w:hAnsi="Times New Roman"/>
          <w:spacing w:val="-3"/>
          <w:sz w:val="20"/>
        </w:rPr>
        <w:t xml:space="preserve"> </w:t>
      </w:r>
      <w:r w:rsidR="00FF15CD" w:rsidRPr="00DF262A">
        <w:rPr>
          <w:rFonts w:ascii="Times New Roman" w:hAnsi="Times New Roman"/>
          <w:spacing w:val="-3"/>
          <w:sz w:val="20"/>
        </w:rPr>
        <w:t>for the sole and exclusive purpose of perform</w:t>
      </w:r>
      <w:r w:rsidR="00010A3F" w:rsidRPr="00DF262A">
        <w:rPr>
          <w:rFonts w:ascii="Times New Roman" w:hAnsi="Times New Roman"/>
          <w:spacing w:val="-3"/>
          <w:sz w:val="20"/>
        </w:rPr>
        <w:t>ing</w:t>
      </w:r>
      <w:r w:rsidR="00FF15CD" w:rsidRPr="00DF262A">
        <w:rPr>
          <w:rFonts w:ascii="Times New Roman" w:hAnsi="Times New Roman"/>
          <w:spacing w:val="-3"/>
          <w:sz w:val="20"/>
        </w:rPr>
        <w:t xml:space="preserve"> the </w:t>
      </w:r>
      <w:r w:rsidRPr="00DF262A">
        <w:rPr>
          <w:rFonts w:ascii="Times New Roman" w:hAnsi="Times New Roman"/>
          <w:spacing w:val="-3"/>
          <w:sz w:val="20"/>
        </w:rPr>
        <w:t>Due Diligence Study</w:t>
      </w:r>
      <w:r w:rsidR="001362DF" w:rsidRPr="00DF262A">
        <w:rPr>
          <w:rFonts w:ascii="Times New Roman" w:hAnsi="Times New Roman"/>
          <w:spacing w:val="-3"/>
          <w:sz w:val="20"/>
        </w:rPr>
        <w:t xml:space="preserve">.  In exchange, </w:t>
      </w:r>
      <w:r w:rsidR="00227FA2" w:rsidRPr="00DF262A">
        <w:rPr>
          <w:rFonts w:ascii="Times New Roman" w:hAnsi="Times New Roman"/>
          <w:spacing w:val="-3"/>
          <w:sz w:val="20"/>
        </w:rPr>
        <w:t xml:space="preserve">Receiving Party </w:t>
      </w:r>
      <w:r w:rsidR="00FF15CD" w:rsidRPr="00DF262A">
        <w:rPr>
          <w:rFonts w:ascii="Times New Roman" w:hAnsi="Times New Roman"/>
          <w:spacing w:val="-3"/>
          <w:sz w:val="20"/>
        </w:rPr>
        <w:t xml:space="preserve">agrees to </w:t>
      </w:r>
      <w:r w:rsidR="00040764">
        <w:rPr>
          <w:rFonts w:ascii="Times New Roman" w:hAnsi="Times New Roman"/>
          <w:spacing w:val="-3"/>
          <w:sz w:val="20"/>
        </w:rPr>
        <w:t xml:space="preserve">comply with </w:t>
      </w:r>
      <w:r w:rsidR="00FF15CD" w:rsidRPr="00DF262A">
        <w:rPr>
          <w:rFonts w:ascii="Times New Roman" w:hAnsi="Times New Roman"/>
          <w:spacing w:val="-3"/>
          <w:sz w:val="20"/>
        </w:rPr>
        <w:t xml:space="preserve">each </w:t>
      </w:r>
      <w:r w:rsidR="00F538A5" w:rsidRPr="00DF262A">
        <w:rPr>
          <w:rFonts w:ascii="Times New Roman" w:hAnsi="Times New Roman"/>
          <w:spacing w:val="-3"/>
          <w:sz w:val="20"/>
        </w:rPr>
        <w:t>D</w:t>
      </w:r>
      <w:r w:rsidR="00FF15CD" w:rsidRPr="00DF262A">
        <w:rPr>
          <w:rFonts w:ascii="Times New Roman" w:hAnsi="Times New Roman"/>
          <w:spacing w:val="-3"/>
          <w:sz w:val="20"/>
        </w:rPr>
        <w:t xml:space="preserve">uty imposed upon it by this </w:t>
      </w:r>
      <w:r w:rsidR="00227FA2" w:rsidRPr="00DF262A">
        <w:rPr>
          <w:rFonts w:ascii="Times New Roman" w:hAnsi="Times New Roman"/>
          <w:spacing w:val="-3"/>
          <w:sz w:val="20"/>
        </w:rPr>
        <w:t>NDA</w:t>
      </w:r>
      <w:r w:rsidR="00FF15CD" w:rsidRPr="00DF262A">
        <w:rPr>
          <w:rFonts w:ascii="Times New Roman" w:hAnsi="Times New Roman"/>
          <w:spacing w:val="-3"/>
          <w:sz w:val="20"/>
        </w:rPr>
        <w:t xml:space="preserve">. </w:t>
      </w:r>
      <w:r w:rsidR="00010A3F" w:rsidRPr="00DF262A">
        <w:rPr>
          <w:rFonts w:ascii="Times New Roman" w:hAnsi="Times New Roman"/>
          <w:spacing w:val="-3"/>
          <w:sz w:val="20"/>
        </w:rPr>
        <w:t>Each Receiving Party</w:t>
      </w:r>
      <w:r w:rsidR="00FF15CD" w:rsidRPr="00DF262A">
        <w:rPr>
          <w:rFonts w:ascii="Times New Roman" w:hAnsi="Times New Roman"/>
          <w:spacing w:val="-3"/>
          <w:sz w:val="20"/>
        </w:rPr>
        <w:t xml:space="preserve"> acknowledges that no representation or warranty is being made by </w:t>
      </w:r>
      <w:r w:rsidR="0067013E" w:rsidRPr="00DF262A">
        <w:rPr>
          <w:rFonts w:ascii="Times New Roman" w:hAnsi="Times New Roman"/>
          <w:spacing w:val="-3"/>
          <w:sz w:val="20"/>
        </w:rPr>
        <w:t>Disclosing Party</w:t>
      </w:r>
      <w:r w:rsidR="00010A3F" w:rsidRPr="00DF262A">
        <w:rPr>
          <w:rFonts w:ascii="Times New Roman" w:hAnsi="Times New Roman"/>
          <w:spacing w:val="-3"/>
          <w:sz w:val="20"/>
        </w:rPr>
        <w:t xml:space="preserve"> </w:t>
      </w:r>
      <w:r w:rsidR="00FF15CD" w:rsidRPr="00DF262A">
        <w:rPr>
          <w:rFonts w:ascii="Times New Roman" w:hAnsi="Times New Roman"/>
          <w:spacing w:val="-3"/>
          <w:sz w:val="20"/>
        </w:rPr>
        <w:t xml:space="preserve">as to the completeness or accuracy of the </w:t>
      </w:r>
      <w:r w:rsidR="000038D8" w:rsidRPr="00DF262A">
        <w:rPr>
          <w:rFonts w:ascii="Times New Roman" w:hAnsi="Times New Roman"/>
          <w:spacing w:val="-3"/>
          <w:sz w:val="20"/>
        </w:rPr>
        <w:t>Confidential Info</w:t>
      </w:r>
      <w:r w:rsidR="00FF15CD" w:rsidRPr="00DF262A">
        <w:rPr>
          <w:rFonts w:ascii="Times New Roman" w:hAnsi="Times New Roman"/>
          <w:spacing w:val="-3"/>
          <w:sz w:val="20"/>
        </w:rPr>
        <w:t>.</w:t>
      </w:r>
    </w:p>
    <w:p w14:paraId="24B2DB4F" w14:textId="77777777" w:rsidR="00FF15CD" w:rsidRPr="00DF262A" w:rsidRDefault="00FF15CD">
      <w:pPr>
        <w:tabs>
          <w:tab w:val="left" w:pos="-720"/>
        </w:tabs>
        <w:suppressAutoHyphens/>
        <w:jc w:val="both"/>
        <w:rPr>
          <w:rFonts w:ascii="Times New Roman" w:hAnsi="Times New Roman"/>
          <w:spacing w:val="-3"/>
          <w:sz w:val="20"/>
        </w:rPr>
      </w:pPr>
    </w:p>
    <w:p w14:paraId="24B2DB50" w14:textId="71A92D56"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w:t>
      </w:r>
      <w:r w:rsidR="00901959" w:rsidRPr="00DF262A">
        <w:rPr>
          <w:rFonts w:ascii="Times New Roman" w:hAnsi="Times New Roman"/>
          <w:spacing w:val="-3"/>
          <w:sz w:val="20"/>
        </w:rPr>
        <w:t>d</w:t>
      </w:r>
      <w:r w:rsidRPr="00DF262A">
        <w:rPr>
          <w:rFonts w:ascii="Times New Roman" w:hAnsi="Times New Roman"/>
          <w:spacing w:val="-3"/>
          <w:sz w:val="20"/>
        </w:rPr>
        <w:t>)</w:t>
      </w:r>
      <w:r w:rsidRPr="00DF262A">
        <w:rPr>
          <w:rFonts w:ascii="Times New Roman" w:hAnsi="Times New Roman"/>
          <w:spacing w:val="-3"/>
          <w:sz w:val="20"/>
        </w:rPr>
        <w:tab/>
        <w:t xml:space="preserve">All written information or documents </w:t>
      </w:r>
      <w:r w:rsidR="0067013E" w:rsidRPr="00DF262A">
        <w:rPr>
          <w:rFonts w:ascii="Times New Roman" w:hAnsi="Times New Roman"/>
          <w:spacing w:val="-3"/>
          <w:sz w:val="20"/>
        </w:rPr>
        <w:t>Disclosing Party</w:t>
      </w:r>
      <w:r w:rsidR="00010A3F" w:rsidRPr="00DF262A">
        <w:rPr>
          <w:rFonts w:ascii="Times New Roman" w:hAnsi="Times New Roman"/>
          <w:spacing w:val="-3"/>
          <w:sz w:val="20"/>
        </w:rPr>
        <w:t xml:space="preserve"> </w:t>
      </w:r>
      <w:r w:rsidRPr="00DF262A">
        <w:rPr>
          <w:rFonts w:ascii="Times New Roman" w:hAnsi="Times New Roman"/>
          <w:spacing w:val="-3"/>
          <w:sz w:val="20"/>
        </w:rPr>
        <w:t xml:space="preserve">intends to protect by means of this </w:t>
      </w:r>
      <w:r w:rsidR="00227FA2" w:rsidRPr="00DF262A">
        <w:rPr>
          <w:rFonts w:ascii="Times New Roman" w:hAnsi="Times New Roman"/>
          <w:spacing w:val="-3"/>
          <w:sz w:val="20"/>
        </w:rPr>
        <w:t>NDA</w:t>
      </w:r>
      <w:r w:rsidRPr="00DF262A">
        <w:rPr>
          <w:rFonts w:ascii="Times New Roman" w:hAnsi="Times New Roman"/>
          <w:spacing w:val="-3"/>
          <w:sz w:val="20"/>
        </w:rPr>
        <w:t xml:space="preserve"> may (but not required to) be:</w:t>
      </w:r>
    </w:p>
    <w:p w14:paraId="24B2DB51" w14:textId="0A4FC66E"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571823" w:rsidRPr="00DF262A">
        <w:rPr>
          <w:rFonts w:ascii="Times New Roman" w:hAnsi="Times New Roman"/>
          <w:spacing w:val="-3"/>
          <w:sz w:val="20"/>
        </w:rPr>
        <w:t>1</w:t>
      </w:r>
      <w:r w:rsidR="00B978BE" w:rsidRPr="00DF262A">
        <w:rPr>
          <w:rFonts w:ascii="Times New Roman" w:hAnsi="Times New Roman"/>
          <w:spacing w:val="-3"/>
          <w:sz w:val="20"/>
        </w:rPr>
        <w:tab/>
      </w:r>
      <w:r w:rsidRPr="00DF262A">
        <w:rPr>
          <w:rFonts w:ascii="Times New Roman" w:hAnsi="Times New Roman"/>
          <w:spacing w:val="-3"/>
          <w:sz w:val="20"/>
        </w:rPr>
        <w:t>labeled</w:t>
      </w:r>
      <w:r w:rsidR="00FB5596" w:rsidRPr="00DF262A">
        <w:rPr>
          <w:rFonts w:ascii="Times New Roman" w:hAnsi="Times New Roman"/>
          <w:spacing w:val="-3"/>
          <w:sz w:val="20"/>
        </w:rPr>
        <w:t xml:space="preserve"> </w:t>
      </w:r>
      <w:r w:rsidRPr="00DF262A">
        <w:rPr>
          <w:rFonts w:ascii="Times New Roman" w:hAnsi="Times New Roman"/>
          <w:spacing w:val="-3"/>
          <w:sz w:val="20"/>
        </w:rPr>
        <w:t>/</w:t>
      </w:r>
      <w:r w:rsidR="00FB5596" w:rsidRPr="00DF262A">
        <w:rPr>
          <w:rFonts w:ascii="Times New Roman" w:hAnsi="Times New Roman"/>
          <w:spacing w:val="-3"/>
          <w:sz w:val="20"/>
        </w:rPr>
        <w:t xml:space="preserve"> </w:t>
      </w:r>
      <w:r w:rsidRPr="00DF262A">
        <w:rPr>
          <w:rFonts w:ascii="Times New Roman" w:hAnsi="Times New Roman"/>
          <w:spacing w:val="-3"/>
          <w:sz w:val="20"/>
        </w:rPr>
        <w:t>stamped “Confidential</w:t>
      </w:r>
      <w:r w:rsidR="0046259D" w:rsidRPr="00DF262A">
        <w:rPr>
          <w:rFonts w:ascii="Times New Roman" w:hAnsi="Times New Roman"/>
          <w:spacing w:val="-3"/>
          <w:sz w:val="20"/>
        </w:rPr>
        <w:t xml:space="preserve"> Info</w:t>
      </w:r>
      <w:r w:rsidRPr="00DF262A">
        <w:rPr>
          <w:rFonts w:ascii="Times New Roman" w:hAnsi="Times New Roman"/>
          <w:spacing w:val="-3"/>
          <w:sz w:val="20"/>
        </w:rPr>
        <w:t>”; or</w:t>
      </w:r>
    </w:p>
    <w:p w14:paraId="24B2DB52" w14:textId="005CF08E"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571823" w:rsidRPr="00DF262A">
        <w:rPr>
          <w:rFonts w:ascii="Times New Roman" w:hAnsi="Times New Roman"/>
          <w:spacing w:val="-3"/>
          <w:sz w:val="20"/>
        </w:rPr>
        <w:t>2</w:t>
      </w:r>
      <w:r w:rsidR="00B978BE" w:rsidRPr="00DF262A">
        <w:rPr>
          <w:rFonts w:ascii="Times New Roman" w:hAnsi="Times New Roman"/>
          <w:spacing w:val="-3"/>
          <w:sz w:val="20"/>
        </w:rPr>
        <w:tab/>
      </w:r>
      <w:r w:rsidRPr="00DF262A">
        <w:rPr>
          <w:rFonts w:ascii="Times New Roman" w:hAnsi="Times New Roman"/>
          <w:spacing w:val="-3"/>
          <w:sz w:val="20"/>
        </w:rPr>
        <w:t xml:space="preserve">confirmed by </w:t>
      </w:r>
      <w:r w:rsidR="0067013E" w:rsidRPr="00DF262A">
        <w:rPr>
          <w:rFonts w:ascii="Times New Roman" w:hAnsi="Times New Roman"/>
          <w:spacing w:val="-3"/>
          <w:sz w:val="20"/>
        </w:rPr>
        <w:t>Disclosing Party</w:t>
      </w:r>
      <w:r w:rsidR="00010A3F" w:rsidRPr="00DF262A">
        <w:rPr>
          <w:rFonts w:ascii="Times New Roman" w:hAnsi="Times New Roman"/>
          <w:spacing w:val="-3"/>
          <w:sz w:val="20"/>
        </w:rPr>
        <w:t xml:space="preserve"> </w:t>
      </w:r>
      <w:r w:rsidRPr="00DF262A">
        <w:rPr>
          <w:rFonts w:ascii="Times New Roman" w:hAnsi="Times New Roman"/>
          <w:spacing w:val="-3"/>
          <w:sz w:val="20"/>
        </w:rPr>
        <w:t xml:space="preserve">(in writing) to be </w:t>
      </w:r>
      <w:r w:rsidR="000038D8" w:rsidRPr="00DF262A">
        <w:rPr>
          <w:rFonts w:ascii="Times New Roman" w:hAnsi="Times New Roman"/>
          <w:spacing w:val="-3"/>
          <w:sz w:val="20"/>
        </w:rPr>
        <w:t>Confidential Info</w:t>
      </w:r>
      <w:r w:rsidRPr="00DF262A">
        <w:rPr>
          <w:rFonts w:ascii="Times New Roman" w:hAnsi="Times New Roman"/>
          <w:spacing w:val="-3"/>
          <w:sz w:val="20"/>
        </w:rPr>
        <w:t>.</w:t>
      </w:r>
    </w:p>
    <w:p w14:paraId="24B2DB53" w14:textId="77777777" w:rsidR="00FF15CD" w:rsidRPr="00DF262A" w:rsidRDefault="00FF15CD">
      <w:pPr>
        <w:tabs>
          <w:tab w:val="left" w:pos="-720"/>
        </w:tabs>
        <w:suppressAutoHyphens/>
        <w:jc w:val="both"/>
        <w:rPr>
          <w:rFonts w:ascii="Times New Roman" w:hAnsi="Times New Roman"/>
          <w:spacing w:val="-3"/>
          <w:sz w:val="20"/>
        </w:rPr>
      </w:pPr>
    </w:p>
    <w:p w14:paraId="24B2DB54" w14:textId="6E9899C4"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w:t>
      </w:r>
      <w:r w:rsidR="00901959" w:rsidRPr="00DF262A">
        <w:rPr>
          <w:rFonts w:ascii="Times New Roman" w:hAnsi="Times New Roman"/>
          <w:spacing w:val="-3"/>
          <w:sz w:val="20"/>
        </w:rPr>
        <w:t>e</w:t>
      </w:r>
      <w:r w:rsidRPr="00DF262A">
        <w:rPr>
          <w:rFonts w:ascii="Times New Roman" w:hAnsi="Times New Roman"/>
          <w:spacing w:val="-3"/>
          <w:sz w:val="20"/>
        </w:rPr>
        <w:t>)</w:t>
      </w:r>
      <w:r w:rsidRPr="00DF262A">
        <w:rPr>
          <w:rFonts w:ascii="Times New Roman" w:hAnsi="Times New Roman"/>
          <w:spacing w:val="-3"/>
          <w:sz w:val="20"/>
        </w:rPr>
        <w:tab/>
      </w:r>
      <w:r w:rsidR="00F538A5" w:rsidRPr="00DF262A">
        <w:rPr>
          <w:rFonts w:ascii="Times New Roman" w:hAnsi="Times New Roman"/>
          <w:spacing w:val="-3"/>
          <w:sz w:val="20"/>
        </w:rPr>
        <w:t>T</w:t>
      </w:r>
      <w:r w:rsidRPr="00DF262A">
        <w:rPr>
          <w:rFonts w:ascii="Times New Roman" w:hAnsi="Times New Roman"/>
          <w:spacing w:val="-3"/>
          <w:sz w:val="20"/>
        </w:rPr>
        <w:t xml:space="preserve">his document shall not be construed as an agreement of or </w:t>
      </w:r>
      <w:r w:rsidR="00305D5D" w:rsidRPr="00DF262A">
        <w:rPr>
          <w:rFonts w:ascii="Times New Roman" w:hAnsi="Times New Roman"/>
          <w:spacing w:val="-3"/>
          <w:sz w:val="20"/>
        </w:rPr>
        <w:t>Duty</w:t>
      </w:r>
      <w:r w:rsidRPr="00DF262A">
        <w:rPr>
          <w:rFonts w:ascii="Times New Roman" w:hAnsi="Times New Roman"/>
          <w:spacing w:val="-3"/>
          <w:sz w:val="20"/>
        </w:rPr>
        <w:t xml:space="preserve"> imposed upon </w:t>
      </w:r>
      <w:r w:rsidR="0067013E" w:rsidRPr="00DF262A">
        <w:rPr>
          <w:rFonts w:ascii="Times New Roman" w:hAnsi="Times New Roman"/>
          <w:spacing w:val="-3"/>
          <w:sz w:val="20"/>
        </w:rPr>
        <w:t>Disclosing Party</w:t>
      </w:r>
      <w:r w:rsidRPr="00DF262A">
        <w:rPr>
          <w:rFonts w:ascii="Times New Roman" w:hAnsi="Times New Roman"/>
          <w:spacing w:val="-3"/>
          <w:sz w:val="20"/>
        </w:rPr>
        <w:t xml:space="preserve"> to release </w:t>
      </w:r>
      <w:r w:rsidR="000038D8" w:rsidRPr="00DF262A">
        <w:rPr>
          <w:rFonts w:ascii="Times New Roman" w:hAnsi="Times New Roman"/>
          <w:spacing w:val="-3"/>
          <w:sz w:val="20"/>
        </w:rPr>
        <w:t>Confidential Info</w:t>
      </w:r>
      <w:r w:rsidRPr="00DF262A">
        <w:rPr>
          <w:rFonts w:ascii="Times New Roman" w:hAnsi="Times New Roman"/>
          <w:spacing w:val="-3"/>
          <w:sz w:val="20"/>
        </w:rPr>
        <w:t xml:space="preserve"> to </w:t>
      </w:r>
      <w:r w:rsidR="00227FA2" w:rsidRPr="00DF262A">
        <w:rPr>
          <w:rFonts w:ascii="Times New Roman" w:hAnsi="Times New Roman"/>
          <w:spacing w:val="-3"/>
          <w:sz w:val="20"/>
        </w:rPr>
        <w:t xml:space="preserve">Receiving Party </w:t>
      </w:r>
      <w:r w:rsidRPr="00DF262A">
        <w:rPr>
          <w:rFonts w:ascii="Times New Roman" w:hAnsi="Times New Roman"/>
          <w:spacing w:val="-3"/>
          <w:sz w:val="20"/>
        </w:rPr>
        <w:t xml:space="preserve">for any specific </w:t>
      </w:r>
      <w:proofErr w:type="gramStart"/>
      <w:r w:rsidRPr="00DF262A">
        <w:rPr>
          <w:rFonts w:ascii="Times New Roman" w:hAnsi="Times New Roman"/>
          <w:spacing w:val="-3"/>
          <w:sz w:val="20"/>
        </w:rPr>
        <w:t>period of time</w:t>
      </w:r>
      <w:proofErr w:type="gramEnd"/>
      <w:r w:rsidRPr="00DF262A">
        <w:rPr>
          <w:rFonts w:ascii="Times New Roman" w:hAnsi="Times New Roman"/>
          <w:spacing w:val="-3"/>
          <w:sz w:val="20"/>
        </w:rPr>
        <w:t xml:space="preserve">. In other words, </w:t>
      </w:r>
      <w:r w:rsidR="000038D8" w:rsidRPr="00DF262A">
        <w:rPr>
          <w:rFonts w:ascii="Times New Roman" w:hAnsi="Times New Roman"/>
          <w:spacing w:val="-3"/>
          <w:sz w:val="20"/>
        </w:rPr>
        <w:t xml:space="preserve">either </w:t>
      </w:r>
      <w:r w:rsidR="00901959" w:rsidRPr="00DF262A">
        <w:rPr>
          <w:rFonts w:ascii="Times New Roman" w:hAnsi="Times New Roman"/>
          <w:spacing w:val="-3"/>
          <w:sz w:val="20"/>
        </w:rPr>
        <w:t>Party</w:t>
      </w:r>
      <w:r w:rsidRPr="00DF262A">
        <w:rPr>
          <w:rFonts w:ascii="Times New Roman" w:hAnsi="Times New Roman"/>
          <w:spacing w:val="-3"/>
          <w:sz w:val="20"/>
        </w:rPr>
        <w:t xml:space="preserve"> may </w:t>
      </w:r>
      <w:r w:rsidR="002D55DE">
        <w:rPr>
          <w:rFonts w:ascii="Times New Roman" w:hAnsi="Times New Roman"/>
          <w:spacing w:val="-3"/>
          <w:sz w:val="20"/>
        </w:rPr>
        <w:t xml:space="preserve">withhold Confidential Info </w:t>
      </w:r>
      <w:r w:rsidR="009E16D5">
        <w:rPr>
          <w:rFonts w:ascii="Times New Roman" w:hAnsi="Times New Roman"/>
          <w:spacing w:val="-3"/>
          <w:sz w:val="20"/>
        </w:rPr>
        <w:t xml:space="preserve">and/or </w:t>
      </w:r>
      <w:r w:rsidRPr="00DF262A">
        <w:rPr>
          <w:rFonts w:ascii="Times New Roman" w:hAnsi="Times New Roman"/>
          <w:spacing w:val="-3"/>
          <w:sz w:val="20"/>
        </w:rPr>
        <w:t xml:space="preserve">terminate this </w:t>
      </w:r>
      <w:r w:rsidR="00227FA2" w:rsidRPr="00DF262A">
        <w:rPr>
          <w:rFonts w:ascii="Times New Roman" w:hAnsi="Times New Roman"/>
          <w:spacing w:val="-3"/>
          <w:sz w:val="20"/>
        </w:rPr>
        <w:t>NDA</w:t>
      </w:r>
      <w:r w:rsidRPr="00DF262A">
        <w:rPr>
          <w:rFonts w:ascii="Times New Roman" w:hAnsi="Times New Roman"/>
          <w:spacing w:val="-3"/>
          <w:sz w:val="20"/>
        </w:rPr>
        <w:t xml:space="preserve"> at any time</w:t>
      </w:r>
      <w:r w:rsidR="00433B25" w:rsidRPr="00DF262A">
        <w:rPr>
          <w:rFonts w:ascii="Times New Roman" w:hAnsi="Times New Roman"/>
          <w:spacing w:val="-3"/>
          <w:sz w:val="20"/>
        </w:rPr>
        <w:t xml:space="preserve"> with or without reason or cause</w:t>
      </w:r>
      <w:r w:rsidRPr="00DF262A">
        <w:rPr>
          <w:rFonts w:ascii="Times New Roman" w:hAnsi="Times New Roman"/>
          <w:spacing w:val="-3"/>
          <w:sz w:val="20"/>
        </w:rPr>
        <w:t>.</w:t>
      </w:r>
    </w:p>
    <w:p w14:paraId="24B2DB55" w14:textId="77777777" w:rsidR="00FF15CD" w:rsidRPr="00DF262A" w:rsidRDefault="00FF15CD">
      <w:pPr>
        <w:tabs>
          <w:tab w:val="left" w:pos="-720"/>
        </w:tabs>
        <w:suppressAutoHyphens/>
        <w:jc w:val="both"/>
        <w:rPr>
          <w:rFonts w:ascii="Times New Roman" w:hAnsi="Times New Roman"/>
          <w:spacing w:val="-3"/>
          <w:sz w:val="20"/>
        </w:rPr>
      </w:pPr>
    </w:p>
    <w:p w14:paraId="24B2DB56" w14:textId="088528F8"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2.</w:t>
      </w:r>
      <w:r w:rsidRPr="00DF262A">
        <w:rPr>
          <w:rFonts w:ascii="Times New Roman" w:hAnsi="Times New Roman"/>
          <w:spacing w:val="-3"/>
          <w:sz w:val="20"/>
        </w:rPr>
        <w:tab/>
        <w:t>Unfair Competition.</w:t>
      </w:r>
    </w:p>
    <w:p w14:paraId="24B2DB57" w14:textId="77777777" w:rsidR="00FF15CD" w:rsidRPr="00DF262A" w:rsidRDefault="00FF15CD">
      <w:pPr>
        <w:tabs>
          <w:tab w:val="left" w:pos="-720"/>
        </w:tabs>
        <w:suppressAutoHyphens/>
        <w:jc w:val="both"/>
        <w:rPr>
          <w:rFonts w:ascii="Times New Roman" w:hAnsi="Times New Roman"/>
          <w:spacing w:val="-3"/>
          <w:sz w:val="20"/>
        </w:rPr>
      </w:pPr>
    </w:p>
    <w:p w14:paraId="24B2DB58" w14:textId="58ED8FB2" w:rsidR="00FF15CD" w:rsidRPr="00DF262A" w:rsidRDefault="00FF15CD" w:rsidP="000038D8">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(a)</w:t>
      </w:r>
      <w:r w:rsidRPr="00DF262A">
        <w:rPr>
          <w:rFonts w:ascii="Times New Roman" w:hAnsi="Times New Roman"/>
          <w:spacing w:val="-3"/>
          <w:sz w:val="20"/>
        </w:rPr>
        <w:tab/>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acknowledges</w:t>
      </w:r>
      <w:r w:rsidRPr="00DF262A">
        <w:rPr>
          <w:rFonts w:ascii="Times New Roman" w:hAnsi="Times New Roman"/>
          <w:spacing w:val="-3"/>
          <w:sz w:val="20"/>
        </w:rPr>
        <w:t xml:space="preserve"> it shall obtain </w:t>
      </w:r>
      <w:r w:rsidR="00F538A5" w:rsidRPr="00DF262A">
        <w:rPr>
          <w:rFonts w:ascii="Times New Roman" w:hAnsi="Times New Roman"/>
          <w:spacing w:val="-3"/>
          <w:sz w:val="20"/>
        </w:rPr>
        <w:t>Confidential I</w:t>
      </w:r>
      <w:r w:rsidRPr="00DF262A">
        <w:rPr>
          <w:rFonts w:ascii="Times New Roman" w:hAnsi="Times New Roman"/>
          <w:spacing w:val="-3"/>
          <w:sz w:val="20"/>
        </w:rPr>
        <w:t xml:space="preserve">nfo </w:t>
      </w:r>
      <w:r w:rsidR="0046259D" w:rsidRPr="00DF262A">
        <w:rPr>
          <w:rFonts w:ascii="Times New Roman" w:hAnsi="Times New Roman"/>
          <w:spacing w:val="-3"/>
          <w:sz w:val="20"/>
        </w:rPr>
        <w:t xml:space="preserve">of Disclosing Party </w:t>
      </w:r>
      <w:r w:rsidRPr="00DF262A">
        <w:rPr>
          <w:rFonts w:ascii="Times New Roman" w:hAnsi="Times New Roman"/>
          <w:spacing w:val="-3"/>
          <w:sz w:val="20"/>
        </w:rPr>
        <w:t xml:space="preserve">by reason of </w:t>
      </w:r>
      <w:r w:rsidR="00901959" w:rsidRPr="00DF262A">
        <w:rPr>
          <w:rFonts w:ascii="Times New Roman" w:hAnsi="Times New Roman"/>
          <w:spacing w:val="-3"/>
          <w:sz w:val="20"/>
        </w:rPr>
        <w:t xml:space="preserve">executing the NDA and </w:t>
      </w:r>
      <w:r w:rsidRPr="00DF262A">
        <w:rPr>
          <w:rFonts w:ascii="Times New Roman" w:hAnsi="Times New Roman"/>
          <w:spacing w:val="-3"/>
          <w:sz w:val="20"/>
        </w:rPr>
        <w:t xml:space="preserve">conducting the </w:t>
      </w:r>
      <w:r w:rsidR="00BD5AE9" w:rsidRPr="00DF262A">
        <w:rPr>
          <w:rFonts w:ascii="Times New Roman" w:hAnsi="Times New Roman"/>
          <w:spacing w:val="-3"/>
          <w:sz w:val="20"/>
        </w:rPr>
        <w:t>Due Diligence Study</w:t>
      </w:r>
      <w:r w:rsidRPr="00DF262A">
        <w:rPr>
          <w:rFonts w:ascii="Times New Roman" w:hAnsi="Times New Roman"/>
          <w:spacing w:val="-3"/>
          <w:sz w:val="20"/>
        </w:rPr>
        <w:t xml:space="preserve">. </w:t>
      </w:r>
    </w:p>
    <w:p w14:paraId="24B2DB59" w14:textId="77777777" w:rsidR="00FF15CD" w:rsidRPr="00DF262A" w:rsidRDefault="00FF15CD">
      <w:pPr>
        <w:tabs>
          <w:tab w:val="left" w:pos="0"/>
        </w:tabs>
        <w:suppressAutoHyphens/>
        <w:jc w:val="both"/>
        <w:rPr>
          <w:rFonts w:ascii="Times New Roman" w:hAnsi="Times New Roman"/>
          <w:spacing w:val="-3"/>
          <w:sz w:val="20"/>
        </w:rPr>
      </w:pPr>
    </w:p>
    <w:p w14:paraId="4A4D9BF7" w14:textId="562BCF20" w:rsidR="003410AB" w:rsidRPr="00DF262A" w:rsidRDefault="003410AB" w:rsidP="00901657">
      <w:pPr>
        <w:pStyle w:val="ListParagraph"/>
        <w:suppressAutoHyphens/>
        <w:ind w:left="0"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(b)</w:t>
      </w:r>
      <w:r w:rsidRPr="00DF262A">
        <w:rPr>
          <w:rFonts w:ascii="Times New Roman" w:hAnsi="Times New Roman" w:cs="Times New Roman"/>
          <w:spacing w:val="-3"/>
          <w:sz w:val="20"/>
          <w:szCs w:val="20"/>
        </w:rPr>
        <w:tab/>
      </w:r>
      <w:r w:rsidR="00227FA2" w:rsidRPr="00DF262A">
        <w:rPr>
          <w:rFonts w:ascii="Times New Roman" w:hAnsi="Times New Roman" w:cs="Times New Roman"/>
          <w:spacing w:val="-3"/>
          <w:sz w:val="20"/>
          <w:szCs w:val="20"/>
        </w:rPr>
        <w:t xml:space="preserve">Receiving Party </w:t>
      </w:r>
      <w:r w:rsidR="00010A3F" w:rsidRPr="00DF262A">
        <w:rPr>
          <w:rFonts w:ascii="Times New Roman" w:hAnsi="Times New Roman" w:cs="Times New Roman"/>
          <w:spacing w:val="-3"/>
          <w:sz w:val="20"/>
          <w:szCs w:val="20"/>
        </w:rPr>
        <w:t>shall</w:t>
      </w:r>
      <w:r w:rsidR="00FF15CD" w:rsidRPr="00DF262A">
        <w:rPr>
          <w:rFonts w:ascii="Times New Roman" w:hAnsi="Times New Roman" w:cs="Times New Roman"/>
          <w:spacing w:val="-3"/>
          <w:sz w:val="20"/>
          <w:szCs w:val="20"/>
        </w:rPr>
        <w:t xml:space="preserve"> hold </w:t>
      </w:r>
      <w:r w:rsidR="00F538A5" w:rsidRPr="00DF262A">
        <w:rPr>
          <w:rFonts w:ascii="Times New Roman" w:hAnsi="Times New Roman" w:cs="Times New Roman"/>
          <w:spacing w:val="-3"/>
          <w:sz w:val="20"/>
          <w:szCs w:val="20"/>
        </w:rPr>
        <w:t xml:space="preserve">and/or limit </w:t>
      </w:r>
      <w:r w:rsidRPr="00DF262A">
        <w:rPr>
          <w:rFonts w:ascii="Times New Roman" w:hAnsi="Times New Roman" w:cs="Times New Roman"/>
          <w:spacing w:val="-3"/>
          <w:sz w:val="20"/>
          <w:szCs w:val="20"/>
        </w:rPr>
        <w:t>Confidential Info</w:t>
      </w:r>
      <w:r w:rsidR="0046259D" w:rsidRPr="00DF262A">
        <w:rPr>
          <w:rFonts w:ascii="Times New Roman" w:hAnsi="Times New Roman" w:cs="Times New Roman"/>
          <w:spacing w:val="-3"/>
          <w:sz w:val="20"/>
          <w:szCs w:val="20"/>
        </w:rPr>
        <w:t xml:space="preserve"> of Disclosing Party</w:t>
      </w:r>
      <w:r w:rsidRPr="00DF262A">
        <w:rPr>
          <w:rFonts w:ascii="Times New Roman" w:hAnsi="Times New Roman" w:cs="Times New Roman"/>
          <w:spacing w:val="-3"/>
          <w:sz w:val="20"/>
          <w:szCs w:val="20"/>
        </w:rPr>
        <w:t>:</w:t>
      </w:r>
    </w:p>
    <w:p w14:paraId="0360F7C8" w14:textId="3B7F21F4" w:rsidR="003410AB" w:rsidRPr="00DF262A" w:rsidRDefault="00571823" w:rsidP="00571823">
      <w:pPr>
        <w:suppressAutoHyphens/>
        <w:ind w:left="720" w:firstLine="1440"/>
        <w:jc w:val="both"/>
        <w:rPr>
          <w:rFonts w:ascii="Times New Roman" w:hAnsi="Times New Roman"/>
          <w:spacing w:val="-3"/>
          <w:sz w:val="20"/>
        </w:rPr>
      </w:pPr>
      <w:r w:rsidRPr="00DF262A">
        <w:rPr>
          <w:rFonts w:ascii="Times New Roman" w:hAnsi="Times New Roman"/>
          <w:spacing w:val="-3"/>
          <w:sz w:val="20"/>
        </w:rPr>
        <w:t>1</w:t>
      </w:r>
      <w:r w:rsidRPr="00DF262A">
        <w:rPr>
          <w:rFonts w:ascii="Times New Roman" w:hAnsi="Times New Roman"/>
          <w:spacing w:val="-3"/>
          <w:sz w:val="20"/>
        </w:rPr>
        <w:tab/>
      </w:r>
      <w:r w:rsidR="00FF15CD" w:rsidRPr="00DF262A">
        <w:rPr>
          <w:rFonts w:ascii="Times New Roman" w:hAnsi="Times New Roman"/>
          <w:spacing w:val="-3"/>
          <w:sz w:val="20"/>
        </w:rPr>
        <w:t xml:space="preserve">in </w:t>
      </w:r>
      <w:proofErr w:type="gramStart"/>
      <w:r w:rsidR="00A34481" w:rsidRPr="00BB38F3">
        <w:rPr>
          <w:rFonts w:ascii="Times New Roman" w:hAnsi="Times New Roman"/>
          <w:spacing w:val="-3"/>
          <w:sz w:val="20"/>
        </w:rPr>
        <w:t>confidence</w:t>
      </w:r>
      <w:r w:rsidR="009E16D5">
        <w:rPr>
          <w:rFonts w:ascii="Times New Roman" w:hAnsi="Times New Roman"/>
          <w:spacing w:val="-3"/>
          <w:sz w:val="20"/>
        </w:rPr>
        <w:t>;</w:t>
      </w:r>
      <w:proofErr w:type="gramEnd"/>
    </w:p>
    <w:p w14:paraId="355E9947" w14:textId="1746580C" w:rsidR="003410AB" w:rsidRPr="00DF262A" w:rsidRDefault="00571823" w:rsidP="00571823">
      <w:pPr>
        <w:suppressAutoHyphens/>
        <w:ind w:left="720" w:firstLine="1440"/>
        <w:jc w:val="both"/>
        <w:rPr>
          <w:rFonts w:ascii="Times New Roman" w:hAnsi="Times New Roman"/>
          <w:spacing w:val="-3"/>
          <w:sz w:val="20"/>
        </w:rPr>
      </w:pPr>
      <w:r w:rsidRPr="00DF262A">
        <w:rPr>
          <w:rFonts w:ascii="Times New Roman" w:hAnsi="Times New Roman"/>
          <w:spacing w:val="-3"/>
          <w:sz w:val="20"/>
        </w:rPr>
        <w:t>2</w:t>
      </w:r>
      <w:r w:rsidRPr="00DF262A">
        <w:rPr>
          <w:rFonts w:ascii="Times New Roman" w:hAnsi="Times New Roman"/>
          <w:spacing w:val="-3"/>
          <w:sz w:val="20"/>
        </w:rPr>
        <w:tab/>
      </w:r>
      <w:r w:rsidR="00B01824" w:rsidRPr="00DF262A">
        <w:rPr>
          <w:rFonts w:ascii="Times New Roman" w:hAnsi="Times New Roman"/>
          <w:spacing w:val="-3"/>
          <w:sz w:val="20"/>
        </w:rPr>
        <w:t xml:space="preserve">Disclosure </w:t>
      </w:r>
      <w:r w:rsidR="00901959" w:rsidRPr="00DF262A">
        <w:rPr>
          <w:rFonts w:ascii="Times New Roman" w:hAnsi="Times New Roman"/>
          <w:spacing w:val="-3"/>
          <w:sz w:val="20"/>
        </w:rPr>
        <w:t xml:space="preserve">to be </w:t>
      </w:r>
      <w:r w:rsidR="00FF15CD" w:rsidRPr="00DF262A">
        <w:rPr>
          <w:rFonts w:ascii="Times New Roman" w:hAnsi="Times New Roman"/>
          <w:spacing w:val="-3"/>
          <w:sz w:val="20"/>
        </w:rPr>
        <w:t xml:space="preserve">on a strict “need to know” </w:t>
      </w:r>
      <w:proofErr w:type="gramStart"/>
      <w:r w:rsidR="00A34481" w:rsidRPr="00BB38F3">
        <w:rPr>
          <w:rFonts w:ascii="Times New Roman" w:hAnsi="Times New Roman"/>
          <w:spacing w:val="-3"/>
          <w:sz w:val="20"/>
        </w:rPr>
        <w:t>basis</w:t>
      </w:r>
      <w:r w:rsidR="009E16D5">
        <w:rPr>
          <w:rFonts w:ascii="Times New Roman" w:hAnsi="Times New Roman"/>
          <w:spacing w:val="-3"/>
          <w:sz w:val="20"/>
        </w:rPr>
        <w:t>;</w:t>
      </w:r>
      <w:proofErr w:type="gramEnd"/>
    </w:p>
    <w:p w14:paraId="0019F21B" w14:textId="77777777" w:rsidR="00A500F4" w:rsidRPr="00DF262A" w:rsidRDefault="00571823" w:rsidP="00571823">
      <w:pPr>
        <w:suppressAutoHyphens/>
        <w:ind w:left="720" w:firstLine="1440"/>
        <w:jc w:val="both"/>
        <w:rPr>
          <w:rFonts w:ascii="Times New Roman" w:hAnsi="Times New Roman"/>
          <w:spacing w:val="-3"/>
          <w:sz w:val="20"/>
        </w:rPr>
      </w:pPr>
      <w:r w:rsidRPr="00DF262A">
        <w:rPr>
          <w:rFonts w:ascii="Times New Roman" w:hAnsi="Times New Roman"/>
          <w:spacing w:val="-3"/>
          <w:sz w:val="20"/>
        </w:rPr>
        <w:t>3</w:t>
      </w:r>
      <w:r w:rsidRPr="00DF262A">
        <w:rPr>
          <w:rFonts w:ascii="Times New Roman" w:hAnsi="Times New Roman"/>
          <w:spacing w:val="-3"/>
          <w:sz w:val="20"/>
        </w:rPr>
        <w:tab/>
      </w:r>
      <w:r w:rsidR="003410AB" w:rsidRPr="00DF262A">
        <w:rPr>
          <w:rFonts w:ascii="Times New Roman" w:hAnsi="Times New Roman"/>
          <w:spacing w:val="-3"/>
          <w:sz w:val="20"/>
        </w:rPr>
        <w:t>f</w:t>
      </w:r>
      <w:r w:rsidR="00233A6E" w:rsidRPr="00DF262A">
        <w:rPr>
          <w:rFonts w:ascii="Times New Roman" w:hAnsi="Times New Roman"/>
          <w:spacing w:val="-3"/>
          <w:sz w:val="20"/>
        </w:rPr>
        <w:t xml:space="preserve">or the sole and limited purpose of the </w:t>
      </w:r>
      <w:r w:rsidR="00BD5AE9" w:rsidRPr="00DF262A">
        <w:rPr>
          <w:rFonts w:ascii="Times New Roman" w:hAnsi="Times New Roman"/>
          <w:spacing w:val="-3"/>
          <w:sz w:val="20"/>
        </w:rPr>
        <w:t>Due Diligence Study</w:t>
      </w:r>
      <w:r w:rsidR="00901657" w:rsidRPr="00DF262A">
        <w:rPr>
          <w:rFonts w:ascii="Times New Roman" w:hAnsi="Times New Roman"/>
          <w:spacing w:val="-3"/>
          <w:sz w:val="20"/>
        </w:rPr>
        <w:t>;</w:t>
      </w:r>
      <w:r w:rsidR="00FF15CD" w:rsidRPr="00DF262A">
        <w:rPr>
          <w:rFonts w:ascii="Times New Roman" w:hAnsi="Times New Roman"/>
          <w:spacing w:val="-3"/>
          <w:sz w:val="20"/>
        </w:rPr>
        <w:t xml:space="preserve"> and</w:t>
      </w:r>
    </w:p>
    <w:p w14:paraId="24B2DB5A" w14:textId="494F3E68" w:rsidR="00FF15CD" w:rsidRPr="00DF262A" w:rsidRDefault="00571823" w:rsidP="00571823">
      <w:pPr>
        <w:suppressAutoHyphens/>
        <w:ind w:left="720" w:firstLine="1440"/>
        <w:jc w:val="both"/>
        <w:rPr>
          <w:rFonts w:ascii="Times New Roman" w:hAnsi="Times New Roman"/>
          <w:spacing w:val="-3"/>
          <w:sz w:val="20"/>
        </w:rPr>
      </w:pPr>
      <w:r w:rsidRPr="00DF262A">
        <w:rPr>
          <w:rFonts w:ascii="Times New Roman" w:hAnsi="Times New Roman"/>
          <w:spacing w:val="-3"/>
          <w:sz w:val="20"/>
        </w:rPr>
        <w:t>4</w:t>
      </w:r>
      <w:r w:rsidRPr="00DF262A">
        <w:rPr>
          <w:rFonts w:ascii="Times New Roman" w:hAnsi="Times New Roman"/>
          <w:spacing w:val="-3"/>
          <w:sz w:val="20"/>
        </w:rPr>
        <w:tab/>
      </w:r>
      <w:r w:rsidR="00FF15CD" w:rsidRPr="00DF262A">
        <w:rPr>
          <w:rFonts w:ascii="Times New Roman" w:hAnsi="Times New Roman"/>
          <w:spacing w:val="-3"/>
          <w:sz w:val="20"/>
        </w:rPr>
        <w:t xml:space="preserve">not </w:t>
      </w:r>
      <w:r w:rsidR="000038D8" w:rsidRPr="00DF262A">
        <w:rPr>
          <w:rFonts w:ascii="Times New Roman" w:hAnsi="Times New Roman"/>
          <w:spacing w:val="-3"/>
          <w:sz w:val="20"/>
        </w:rPr>
        <w:t>Disclose</w:t>
      </w:r>
      <w:r w:rsidR="00FF15CD" w:rsidRPr="00DF262A">
        <w:rPr>
          <w:rFonts w:ascii="Times New Roman" w:hAnsi="Times New Roman"/>
          <w:spacing w:val="-3"/>
          <w:sz w:val="20"/>
        </w:rPr>
        <w:t xml:space="preserve"> [directly, indirectly, verbally, in writing or in any other form, capacity or medium (because it could constitute “unfair competition”)] the following:</w:t>
      </w:r>
    </w:p>
    <w:p w14:paraId="24B2DB5B" w14:textId="00AC8600" w:rsidR="00FF15CD" w:rsidRPr="00DF262A" w:rsidRDefault="00FF15CD" w:rsidP="00901657">
      <w:pPr>
        <w:suppressAutoHyphens/>
        <w:ind w:left="2880" w:hanging="2880"/>
        <w:jc w:val="both"/>
        <w:rPr>
          <w:rFonts w:ascii="Times New Roman" w:hAnsi="Times New Roman"/>
          <w:sz w:val="20"/>
        </w:rPr>
      </w:pPr>
      <w:r w:rsidRPr="00DF262A">
        <w:rPr>
          <w:rFonts w:ascii="Times New Roman" w:hAnsi="Times New Roman"/>
          <w:spacing w:val="-3"/>
          <w:sz w:val="20"/>
        </w:rPr>
        <w:tab/>
      </w:r>
      <w:r w:rsidR="00901657" w:rsidRPr="00DF262A">
        <w:rPr>
          <w:rFonts w:ascii="Times New Roman" w:hAnsi="Times New Roman"/>
          <w:spacing w:val="-3"/>
          <w:sz w:val="20"/>
        </w:rPr>
        <w:t>(</w:t>
      </w:r>
      <w:proofErr w:type="spellStart"/>
      <w:r w:rsidR="00901657" w:rsidRPr="00DF262A">
        <w:rPr>
          <w:rFonts w:ascii="Times New Roman" w:hAnsi="Times New Roman"/>
          <w:spacing w:val="-3"/>
          <w:sz w:val="20"/>
        </w:rPr>
        <w:t>i</w:t>
      </w:r>
      <w:proofErr w:type="spellEnd"/>
      <w:r w:rsidR="00901657" w:rsidRPr="00DF262A">
        <w:rPr>
          <w:rFonts w:ascii="Times New Roman" w:hAnsi="Times New Roman"/>
          <w:spacing w:val="-3"/>
          <w:sz w:val="20"/>
        </w:rPr>
        <w:t>)</w:t>
      </w:r>
      <w:r w:rsidR="00173BC1" w:rsidRPr="00DF262A">
        <w:rPr>
          <w:rFonts w:ascii="Times New Roman" w:hAnsi="Times New Roman"/>
          <w:spacing w:val="-3"/>
          <w:sz w:val="20"/>
        </w:rPr>
        <w:tab/>
      </w:r>
      <w:r w:rsidR="000038D8" w:rsidRPr="00DF262A">
        <w:rPr>
          <w:rFonts w:ascii="Times New Roman" w:hAnsi="Times New Roman"/>
          <w:sz w:val="20"/>
        </w:rPr>
        <w:t xml:space="preserve">Confidential </w:t>
      </w:r>
      <w:proofErr w:type="gramStart"/>
      <w:r w:rsidR="00A34481" w:rsidRPr="00BB38F3">
        <w:rPr>
          <w:rFonts w:ascii="Times New Roman" w:hAnsi="Times New Roman"/>
          <w:sz w:val="20"/>
        </w:rPr>
        <w:t>Info</w:t>
      </w:r>
      <w:r w:rsidR="009E16D5">
        <w:rPr>
          <w:rFonts w:ascii="Times New Roman" w:hAnsi="Times New Roman"/>
          <w:sz w:val="20"/>
        </w:rPr>
        <w:t>;</w:t>
      </w:r>
      <w:proofErr w:type="gramEnd"/>
    </w:p>
    <w:p w14:paraId="021B01E1" w14:textId="759D65F8" w:rsidR="00F419D1" w:rsidRPr="00DF262A" w:rsidRDefault="00FF15CD" w:rsidP="00901657">
      <w:pPr>
        <w:suppressAutoHyphens/>
        <w:ind w:left="2880" w:hanging="2880"/>
        <w:jc w:val="both"/>
        <w:rPr>
          <w:rFonts w:ascii="Times New Roman" w:hAnsi="Times New Roman"/>
          <w:spacing w:val="-3"/>
          <w:sz w:val="20"/>
        </w:rPr>
      </w:pPr>
      <w:r w:rsidRPr="00DF262A">
        <w:rPr>
          <w:rFonts w:ascii="Times New Roman" w:hAnsi="Times New Roman"/>
          <w:sz w:val="20"/>
        </w:rPr>
        <w:tab/>
      </w:r>
      <w:r w:rsidR="00901657" w:rsidRPr="00DF262A">
        <w:rPr>
          <w:rFonts w:ascii="Times New Roman" w:hAnsi="Times New Roman"/>
          <w:sz w:val="20"/>
        </w:rPr>
        <w:t>(ii)</w:t>
      </w:r>
      <w:r w:rsidR="00173BC1" w:rsidRPr="00DF262A">
        <w:rPr>
          <w:rFonts w:ascii="Times New Roman" w:hAnsi="Times New Roman"/>
          <w:sz w:val="20"/>
        </w:rPr>
        <w:tab/>
      </w:r>
      <w:r w:rsidR="00BD5AE9" w:rsidRPr="00DF262A">
        <w:rPr>
          <w:rFonts w:ascii="Times New Roman" w:hAnsi="Times New Roman"/>
          <w:spacing w:val="-3"/>
          <w:sz w:val="20"/>
        </w:rPr>
        <w:t xml:space="preserve">Due Diligence </w:t>
      </w:r>
      <w:proofErr w:type="gramStart"/>
      <w:r w:rsidR="00A34481" w:rsidRPr="00BB38F3">
        <w:rPr>
          <w:rFonts w:ascii="Times New Roman" w:hAnsi="Times New Roman"/>
          <w:spacing w:val="-3"/>
          <w:sz w:val="20"/>
        </w:rPr>
        <w:t>Study</w:t>
      </w:r>
      <w:r w:rsidR="009E16D5">
        <w:rPr>
          <w:rFonts w:ascii="Times New Roman" w:hAnsi="Times New Roman"/>
          <w:spacing w:val="-3"/>
          <w:sz w:val="20"/>
        </w:rPr>
        <w:t>;</w:t>
      </w:r>
      <w:proofErr w:type="gramEnd"/>
    </w:p>
    <w:p w14:paraId="4AA43D4C" w14:textId="325DCF3C" w:rsidR="00BB4209" w:rsidRPr="00DF262A" w:rsidRDefault="00F419D1" w:rsidP="00901657">
      <w:pPr>
        <w:suppressAutoHyphens/>
        <w:ind w:left="2880" w:hanging="2880"/>
        <w:jc w:val="both"/>
        <w:rPr>
          <w:rFonts w:ascii="Times New Roman" w:hAnsi="Times New Roman"/>
          <w:spacing w:val="-3"/>
          <w:sz w:val="20"/>
        </w:rPr>
      </w:pPr>
      <w:r w:rsidRPr="00DF262A">
        <w:rPr>
          <w:rFonts w:ascii="Times New Roman" w:hAnsi="Times New Roman"/>
          <w:spacing w:val="-3"/>
          <w:sz w:val="20"/>
        </w:rPr>
        <w:tab/>
      </w:r>
      <w:r w:rsidR="00901657" w:rsidRPr="00DF262A">
        <w:rPr>
          <w:rFonts w:ascii="Times New Roman" w:hAnsi="Times New Roman"/>
          <w:sz w:val="20"/>
        </w:rPr>
        <w:t>(iii)</w:t>
      </w:r>
      <w:r w:rsidR="00173BC1" w:rsidRPr="00DF262A">
        <w:rPr>
          <w:rFonts w:ascii="Times New Roman" w:hAnsi="Times New Roman"/>
          <w:sz w:val="20"/>
        </w:rPr>
        <w:tab/>
      </w:r>
      <w:r w:rsidR="00BB4209" w:rsidRPr="00DF262A">
        <w:rPr>
          <w:rFonts w:ascii="Times New Roman" w:hAnsi="Times New Roman"/>
          <w:sz w:val="20"/>
        </w:rPr>
        <w:t xml:space="preserve">details of the </w:t>
      </w:r>
      <w:proofErr w:type="gramStart"/>
      <w:r w:rsidR="00A34481" w:rsidRPr="00BB38F3">
        <w:rPr>
          <w:rFonts w:ascii="Times New Roman" w:hAnsi="Times New Roman"/>
          <w:spacing w:val="-3"/>
          <w:sz w:val="20"/>
        </w:rPr>
        <w:t>Transaction</w:t>
      </w:r>
      <w:r w:rsidR="009E16D5">
        <w:rPr>
          <w:rFonts w:ascii="Times New Roman" w:hAnsi="Times New Roman"/>
          <w:spacing w:val="-3"/>
          <w:sz w:val="20"/>
        </w:rPr>
        <w:t>;</w:t>
      </w:r>
      <w:proofErr w:type="gramEnd"/>
    </w:p>
    <w:p w14:paraId="24B2DB5D" w14:textId="754D1590" w:rsidR="00FF15CD" w:rsidRPr="00DF262A" w:rsidRDefault="00BB4209" w:rsidP="00ED731C">
      <w:pPr>
        <w:suppressAutoHyphens/>
        <w:ind w:left="2880"/>
        <w:jc w:val="both"/>
        <w:rPr>
          <w:rFonts w:ascii="Times New Roman" w:hAnsi="Times New Roman"/>
          <w:spacing w:val="-3"/>
          <w:sz w:val="20"/>
        </w:rPr>
      </w:pPr>
      <w:r w:rsidRPr="00DF262A">
        <w:rPr>
          <w:rFonts w:ascii="Times New Roman" w:hAnsi="Times New Roman"/>
          <w:spacing w:val="-3"/>
          <w:sz w:val="20"/>
        </w:rPr>
        <w:t>(iv)</w:t>
      </w:r>
      <w:r w:rsidRPr="00DF262A">
        <w:rPr>
          <w:rFonts w:ascii="Times New Roman" w:hAnsi="Times New Roman"/>
          <w:spacing w:val="-3"/>
          <w:sz w:val="20"/>
        </w:rPr>
        <w:tab/>
      </w:r>
      <w:r w:rsidR="00BB2F3C" w:rsidRPr="00DF262A">
        <w:rPr>
          <w:rFonts w:ascii="Times New Roman" w:hAnsi="Times New Roman"/>
          <w:spacing w:val="-3"/>
          <w:sz w:val="20"/>
        </w:rPr>
        <w:t xml:space="preserve">identity of the other </w:t>
      </w:r>
      <w:r w:rsidR="00901959" w:rsidRPr="00DF262A">
        <w:rPr>
          <w:rFonts w:ascii="Times New Roman" w:hAnsi="Times New Roman"/>
          <w:spacing w:val="-3"/>
          <w:sz w:val="20"/>
        </w:rPr>
        <w:t>Party</w:t>
      </w:r>
      <w:r w:rsidR="00BB2F3C" w:rsidRPr="00DF262A">
        <w:rPr>
          <w:rFonts w:ascii="Times New Roman" w:hAnsi="Times New Roman"/>
          <w:spacing w:val="-3"/>
          <w:sz w:val="20"/>
        </w:rPr>
        <w:t xml:space="preserve"> to the NDA;</w:t>
      </w:r>
      <w:r w:rsidR="00FF15CD" w:rsidRPr="00DF262A">
        <w:rPr>
          <w:rFonts w:ascii="Times New Roman" w:hAnsi="Times New Roman"/>
          <w:spacing w:val="-3"/>
          <w:sz w:val="20"/>
        </w:rPr>
        <w:t xml:space="preserve"> or </w:t>
      </w:r>
    </w:p>
    <w:p w14:paraId="24B2DB5E" w14:textId="03698F36" w:rsidR="00FF15CD" w:rsidRPr="00DF262A" w:rsidRDefault="00901657" w:rsidP="00901657">
      <w:pPr>
        <w:suppressAutoHyphens/>
        <w:ind w:left="1440" w:firstLine="1440"/>
        <w:jc w:val="both"/>
        <w:rPr>
          <w:rFonts w:ascii="Times New Roman" w:hAnsi="Times New Roman"/>
          <w:spacing w:val="-3"/>
          <w:sz w:val="20"/>
        </w:rPr>
      </w:pPr>
      <w:r w:rsidRPr="00DF262A">
        <w:rPr>
          <w:rFonts w:ascii="Times New Roman" w:hAnsi="Times New Roman"/>
          <w:spacing w:val="-3"/>
          <w:sz w:val="20"/>
        </w:rPr>
        <w:t>(v)</w:t>
      </w:r>
      <w:r w:rsidR="00173BC1" w:rsidRPr="00DF262A">
        <w:rPr>
          <w:rFonts w:ascii="Times New Roman" w:hAnsi="Times New Roman"/>
          <w:spacing w:val="-3"/>
          <w:sz w:val="20"/>
        </w:rPr>
        <w:tab/>
      </w:r>
      <w:r w:rsidR="00FF15CD" w:rsidRPr="00DF262A">
        <w:rPr>
          <w:rFonts w:ascii="Times New Roman" w:hAnsi="Times New Roman"/>
          <w:spacing w:val="-3"/>
          <w:sz w:val="20"/>
        </w:rPr>
        <w:t xml:space="preserve">any knowledge obtained, discovered or developed in whole or in part by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as</w:t>
      </w:r>
      <w:r w:rsidR="00FF15CD" w:rsidRPr="00DF262A">
        <w:rPr>
          <w:rFonts w:ascii="Times New Roman" w:hAnsi="Times New Roman"/>
          <w:spacing w:val="-3"/>
          <w:sz w:val="20"/>
        </w:rPr>
        <w:t xml:space="preserve"> a result of the release of </w:t>
      </w:r>
      <w:r w:rsidR="000038D8" w:rsidRPr="00DF262A">
        <w:rPr>
          <w:rFonts w:ascii="Times New Roman" w:hAnsi="Times New Roman"/>
          <w:spacing w:val="-3"/>
          <w:sz w:val="20"/>
        </w:rPr>
        <w:t>Confidential Info</w:t>
      </w:r>
      <w:r w:rsidR="00FF15CD" w:rsidRPr="00DF262A">
        <w:rPr>
          <w:rFonts w:ascii="Times New Roman" w:hAnsi="Times New Roman"/>
          <w:spacing w:val="-3"/>
          <w:sz w:val="20"/>
        </w:rPr>
        <w:t xml:space="preserve"> or the performance of the </w:t>
      </w:r>
      <w:r w:rsidR="00BD5AE9" w:rsidRPr="00DF262A">
        <w:rPr>
          <w:rFonts w:ascii="Times New Roman" w:hAnsi="Times New Roman"/>
          <w:spacing w:val="-3"/>
          <w:sz w:val="20"/>
        </w:rPr>
        <w:t>Due Diligence Study</w:t>
      </w:r>
      <w:r w:rsidR="00FF15CD" w:rsidRPr="00DF262A">
        <w:rPr>
          <w:rFonts w:ascii="Times New Roman" w:hAnsi="Times New Roman"/>
          <w:spacing w:val="-3"/>
          <w:sz w:val="20"/>
        </w:rPr>
        <w:t xml:space="preserve"> to any person or </w:t>
      </w:r>
      <w:r w:rsidR="00E135D9" w:rsidRPr="00DF262A">
        <w:rPr>
          <w:rFonts w:ascii="Times New Roman" w:hAnsi="Times New Roman"/>
          <w:spacing w:val="-3"/>
          <w:sz w:val="20"/>
        </w:rPr>
        <w:t>utilize</w:t>
      </w:r>
      <w:r w:rsidR="00F538A5" w:rsidRPr="00DF262A">
        <w:rPr>
          <w:rFonts w:ascii="Times New Roman" w:hAnsi="Times New Roman"/>
          <w:spacing w:val="-3"/>
          <w:sz w:val="20"/>
        </w:rPr>
        <w:t>, misappropriate or otherwise Disclose a</w:t>
      </w:r>
      <w:r w:rsidR="00FF15CD" w:rsidRPr="00DF262A">
        <w:rPr>
          <w:rFonts w:ascii="Times New Roman" w:hAnsi="Times New Roman"/>
          <w:spacing w:val="-3"/>
          <w:sz w:val="20"/>
        </w:rPr>
        <w:t xml:space="preserve">ny </w:t>
      </w:r>
      <w:r w:rsidR="000038D8" w:rsidRPr="00DF262A">
        <w:rPr>
          <w:rFonts w:ascii="Times New Roman" w:hAnsi="Times New Roman"/>
          <w:spacing w:val="-3"/>
          <w:sz w:val="20"/>
        </w:rPr>
        <w:t>Confidential Info</w:t>
      </w:r>
      <w:r w:rsidR="00FF15CD" w:rsidRPr="00DF262A">
        <w:rPr>
          <w:rFonts w:ascii="Times New Roman" w:hAnsi="Times New Roman"/>
          <w:spacing w:val="-3"/>
          <w:sz w:val="20"/>
        </w:rPr>
        <w:t xml:space="preserve"> </w:t>
      </w:r>
      <w:r w:rsidR="0046259D" w:rsidRPr="00DF262A">
        <w:rPr>
          <w:rFonts w:ascii="Times New Roman" w:hAnsi="Times New Roman"/>
          <w:spacing w:val="-3"/>
          <w:sz w:val="20"/>
        </w:rPr>
        <w:t xml:space="preserve">of Disclosing Party </w:t>
      </w:r>
      <w:r w:rsidR="00FF15CD" w:rsidRPr="00DF262A">
        <w:rPr>
          <w:rFonts w:ascii="Times New Roman" w:hAnsi="Times New Roman"/>
          <w:spacing w:val="-3"/>
          <w:sz w:val="20"/>
        </w:rPr>
        <w:t xml:space="preserve">for any purpose except to conduct the </w:t>
      </w:r>
      <w:r w:rsidR="00BD5AE9" w:rsidRPr="00DF262A">
        <w:rPr>
          <w:rFonts w:ascii="Times New Roman" w:hAnsi="Times New Roman"/>
          <w:spacing w:val="-3"/>
          <w:sz w:val="20"/>
        </w:rPr>
        <w:t>Due Diligence Study</w:t>
      </w:r>
      <w:r w:rsidR="00FF15CD" w:rsidRPr="00DF262A">
        <w:rPr>
          <w:rFonts w:ascii="Times New Roman" w:hAnsi="Times New Roman"/>
          <w:spacing w:val="-3"/>
          <w:sz w:val="20"/>
        </w:rPr>
        <w:t>.</w:t>
      </w:r>
      <w:r w:rsidR="004F29F3" w:rsidRPr="00DF262A">
        <w:rPr>
          <w:rFonts w:ascii="Times New Roman" w:hAnsi="Times New Roman"/>
          <w:spacing w:val="-3"/>
          <w:sz w:val="20"/>
        </w:rPr>
        <w:t xml:space="preserve">  </w:t>
      </w:r>
    </w:p>
    <w:p w14:paraId="473D0DB5" w14:textId="77777777" w:rsidR="00901657" w:rsidRPr="00DF262A" w:rsidRDefault="007453AF">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p>
    <w:p w14:paraId="24B2DB5F" w14:textId="6D92EB3B" w:rsidR="00FF15CD" w:rsidRPr="00DF262A" w:rsidRDefault="00901657">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007453AF" w:rsidRPr="00DF262A">
        <w:rPr>
          <w:rFonts w:ascii="Times New Roman" w:hAnsi="Times New Roman"/>
          <w:spacing w:val="-3"/>
          <w:sz w:val="20"/>
        </w:rPr>
        <w:t>(c)</w:t>
      </w:r>
      <w:r w:rsidR="007453AF" w:rsidRPr="00DF262A">
        <w:rPr>
          <w:rFonts w:ascii="Times New Roman" w:hAnsi="Times New Roman"/>
          <w:spacing w:val="-3"/>
          <w:sz w:val="20"/>
        </w:rPr>
        <w:tab/>
        <w:t xml:space="preserve">Receiving Party </w:t>
      </w:r>
      <w:r w:rsidR="002E7FA2" w:rsidRPr="00DF262A">
        <w:rPr>
          <w:rFonts w:ascii="Times New Roman" w:hAnsi="Times New Roman"/>
          <w:spacing w:val="-3"/>
          <w:sz w:val="20"/>
        </w:rPr>
        <w:t xml:space="preserve">shall limit </w:t>
      </w:r>
      <w:r w:rsidR="0019074D" w:rsidRPr="00DF262A">
        <w:rPr>
          <w:rFonts w:ascii="Times New Roman" w:hAnsi="Times New Roman"/>
          <w:spacing w:val="-3"/>
          <w:sz w:val="20"/>
        </w:rPr>
        <w:t xml:space="preserve">Disclosure of Confidential Info to those </w:t>
      </w:r>
      <w:r w:rsidR="00CB662C" w:rsidRPr="00DF262A">
        <w:rPr>
          <w:rFonts w:ascii="Times New Roman" w:hAnsi="Times New Roman"/>
          <w:spacing w:val="-3"/>
          <w:sz w:val="20"/>
        </w:rPr>
        <w:t xml:space="preserve">shareholders, </w:t>
      </w:r>
      <w:r w:rsidR="00A518D7" w:rsidRPr="00DF262A">
        <w:rPr>
          <w:rFonts w:ascii="Times New Roman" w:hAnsi="Times New Roman"/>
          <w:spacing w:val="-3"/>
          <w:sz w:val="20"/>
        </w:rPr>
        <w:t xml:space="preserve">members, </w:t>
      </w:r>
      <w:r w:rsidR="00CB662C" w:rsidRPr="00DF262A">
        <w:rPr>
          <w:rFonts w:ascii="Times New Roman" w:hAnsi="Times New Roman"/>
          <w:spacing w:val="-3"/>
          <w:sz w:val="20"/>
        </w:rPr>
        <w:t xml:space="preserve">managers, agents, directors, employees, agents, </w:t>
      </w:r>
      <w:r w:rsidR="00C671E9" w:rsidRPr="00DF262A">
        <w:rPr>
          <w:rFonts w:ascii="Times New Roman" w:hAnsi="Times New Roman"/>
          <w:spacing w:val="-3"/>
          <w:sz w:val="20"/>
        </w:rPr>
        <w:t xml:space="preserve">representatives, </w:t>
      </w:r>
      <w:r w:rsidR="00CB662C" w:rsidRPr="00DF262A">
        <w:rPr>
          <w:rFonts w:ascii="Times New Roman" w:hAnsi="Times New Roman"/>
          <w:spacing w:val="-3"/>
          <w:sz w:val="20"/>
        </w:rPr>
        <w:t>vendors and/or independent contractors it involves in th</w:t>
      </w:r>
      <w:r w:rsidR="00C95052" w:rsidRPr="00DF262A">
        <w:rPr>
          <w:rFonts w:ascii="Times New Roman" w:hAnsi="Times New Roman"/>
          <w:spacing w:val="-3"/>
          <w:sz w:val="20"/>
        </w:rPr>
        <w:t xml:space="preserve">e Due Diligence Study </w:t>
      </w:r>
      <w:r w:rsidR="00CB662C" w:rsidRPr="00DF262A">
        <w:rPr>
          <w:rFonts w:ascii="Times New Roman" w:hAnsi="Times New Roman"/>
          <w:spacing w:val="-3"/>
          <w:sz w:val="20"/>
        </w:rPr>
        <w:t>(referred to collectively as “3</w:t>
      </w:r>
      <w:r w:rsidR="00CB662C" w:rsidRPr="00DF262A">
        <w:rPr>
          <w:rFonts w:ascii="Times New Roman" w:hAnsi="Times New Roman"/>
          <w:spacing w:val="-3"/>
          <w:sz w:val="20"/>
          <w:vertAlign w:val="superscript"/>
        </w:rPr>
        <w:t>rd</w:t>
      </w:r>
      <w:r w:rsidR="00CB662C" w:rsidRPr="00DF262A">
        <w:rPr>
          <w:rFonts w:ascii="Times New Roman" w:hAnsi="Times New Roman"/>
          <w:spacing w:val="-3"/>
          <w:sz w:val="20"/>
        </w:rPr>
        <w:t xml:space="preserve"> Parties”).</w:t>
      </w:r>
    </w:p>
    <w:p w14:paraId="60393D11" w14:textId="50B191C9" w:rsidR="004F518B" w:rsidRPr="00DF262A" w:rsidRDefault="004F518B" w:rsidP="00B02FD2">
      <w:pPr>
        <w:tabs>
          <w:tab w:val="left" w:pos="-720"/>
        </w:tabs>
        <w:suppressAutoHyphens/>
        <w:jc w:val="both"/>
        <w:rPr>
          <w:rFonts w:ascii="Times New Roman" w:hAnsi="Times New Roman"/>
          <w:spacing w:val="-3"/>
          <w:sz w:val="20"/>
        </w:rPr>
      </w:pPr>
    </w:p>
    <w:p w14:paraId="4732B8E4" w14:textId="6D329E66" w:rsidR="00B02FD2" w:rsidRPr="00DF262A" w:rsidRDefault="00B02FD2" w:rsidP="00B02FD2">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(d)</w:t>
      </w:r>
      <w:r w:rsidRPr="00DF262A">
        <w:rPr>
          <w:rFonts w:ascii="Times New Roman" w:hAnsi="Times New Roman"/>
          <w:spacing w:val="-3"/>
          <w:sz w:val="20"/>
        </w:rPr>
        <w:tab/>
      </w:r>
      <w:r w:rsidR="003359C6" w:rsidRPr="00DF262A">
        <w:rPr>
          <w:rFonts w:ascii="Times New Roman" w:hAnsi="Times New Roman"/>
          <w:spacing w:val="-3"/>
          <w:sz w:val="20"/>
        </w:rPr>
        <w:t xml:space="preserve">Potential Purchaser acknowledges that </w:t>
      </w:r>
      <w:r w:rsidR="00E859AC">
        <w:rPr>
          <w:rFonts w:ascii="Times New Roman" w:hAnsi="Times New Roman"/>
          <w:spacing w:val="-3"/>
          <w:sz w:val="20"/>
        </w:rPr>
        <w:t>Seller</w:t>
      </w:r>
      <w:r w:rsidR="00B67CD7" w:rsidRPr="00DF262A">
        <w:rPr>
          <w:rFonts w:ascii="Times New Roman" w:hAnsi="Times New Roman"/>
          <w:spacing w:val="-3"/>
          <w:sz w:val="20"/>
        </w:rPr>
        <w:t xml:space="preserve"> may </w:t>
      </w:r>
      <w:r w:rsidR="003359C6" w:rsidRPr="00DF262A">
        <w:rPr>
          <w:rFonts w:ascii="Times New Roman" w:hAnsi="Times New Roman"/>
          <w:spacing w:val="-3"/>
          <w:sz w:val="20"/>
        </w:rPr>
        <w:t xml:space="preserve">make a </w:t>
      </w:r>
      <w:r w:rsidR="00B67CD7" w:rsidRPr="00DF262A">
        <w:rPr>
          <w:rFonts w:ascii="Times New Roman" w:hAnsi="Times New Roman"/>
          <w:spacing w:val="-3"/>
          <w:sz w:val="20"/>
        </w:rPr>
        <w:t>Disclos</w:t>
      </w:r>
      <w:r w:rsidR="003359C6" w:rsidRPr="00DF262A">
        <w:rPr>
          <w:rFonts w:ascii="Times New Roman" w:hAnsi="Times New Roman"/>
          <w:spacing w:val="-3"/>
          <w:sz w:val="20"/>
        </w:rPr>
        <w:t>ur</w:t>
      </w:r>
      <w:r w:rsidR="00B67CD7" w:rsidRPr="00DF262A">
        <w:rPr>
          <w:rFonts w:ascii="Times New Roman" w:hAnsi="Times New Roman"/>
          <w:spacing w:val="-3"/>
          <w:sz w:val="20"/>
        </w:rPr>
        <w:t xml:space="preserve">e to other </w:t>
      </w:r>
      <w:r w:rsidR="00495536" w:rsidRPr="00DF262A">
        <w:rPr>
          <w:rFonts w:ascii="Times New Roman" w:hAnsi="Times New Roman"/>
          <w:spacing w:val="-3"/>
          <w:sz w:val="20"/>
        </w:rPr>
        <w:t xml:space="preserve">third parties </w:t>
      </w:r>
      <w:r w:rsidR="00ED731C" w:rsidRPr="00DF262A">
        <w:rPr>
          <w:rFonts w:ascii="Times New Roman" w:hAnsi="Times New Roman"/>
          <w:spacing w:val="-3"/>
          <w:sz w:val="20"/>
        </w:rPr>
        <w:t xml:space="preserve">(that have shown interest in evaluating an acquisition of </w:t>
      </w:r>
      <w:r w:rsidR="002F7D2E">
        <w:rPr>
          <w:rFonts w:ascii="Times New Roman" w:hAnsi="Times New Roman"/>
          <w:spacing w:val="-3"/>
          <w:sz w:val="20"/>
        </w:rPr>
        <w:t>Client</w:t>
      </w:r>
      <w:r w:rsidR="00ED731C" w:rsidRPr="00DF262A">
        <w:rPr>
          <w:rFonts w:ascii="Times New Roman" w:hAnsi="Times New Roman"/>
          <w:spacing w:val="-3"/>
          <w:sz w:val="20"/>
        </w:rPr>
        <w:t xml:space="preserve">) </w:t>
      </w:r>
      <w:r w:rsidR="00B719FB" w:rsidRPr="00DF262A">
        <w:rPr>
          <w:rFonts w:ascii="Times New Roman" w:hAnsi="Times New Roman"/>
          <w:spacing w:val="-3"/>
          <w:sz w:val="20"/>
        </w:rPr>
        <w:t xml:space="preserve">that it </w:t>
      </w:r>
      <w:r w:rsidR="00ED731C" w:rsidRPr="00DF262A">
        <w:rPr>
          <w:rFonts w:ascii="Times New Roman" w:hAnsi="Times New Roman"/>
          <w:spacing w:val="-3"/>
          <w:sz w:val="20"/>
        </w:rPr>
        <w:t xml:space="preserve">previously </w:t>
      </w:r>
      <w:r w:rsidR="00B719FB" w:rsidRPr="00DF262A">
        <w:rPr>
          <w:rFonts w:ascii="Times New Roman" w:hAnsi="Times New Roman"/>
          <w:spacing w:val="-3"/>
          <w:sz w:val="20"/>
        </w:rPr>
        <w:t xml:space="preserve">executed non-disclosure </w:t>
      </w:r>
      <w:r w:rsidR="003017E7" w:rsidRPr="00DF262A">
        <w:rPr>
          <w:rFonts w:ascii="Times New Roman" w:hAnsi="Times New Roman"/>
          <w:spacing w:val="-3"/>
          <w:sz w:val="20"/>
        </w:rPr>
        <w:t>contract</w:t>
      </w:r>
      <w:r w:rsidR="00ED731C" w:rsidRPr="00DF262A">
        <w:rPr>
          <w:rFonts w:ascii="Times New Roman" w:hAnsi="Times New Roman"/>
          <w:spacing w:val="-3"/>
          <w:sz w:val="20"/>
        </w:rPr>
        <w:t>s</w:t>
      </w:r>
      <w:r w:rsidR="003017E7" w:rsidRPr="00DF262A">
        <w:rPr>
          <w:rFonts w:ascii="Times New Roman" w:hAnsi="Times New Roman"/>
          <w:spacing w:val="-3"/>
          <w:sz w:val="20"/>
        </w:rPr>
        <w:t xml:space="preserve"> with </w:t>
      </w:r>
      <w:r w:rsidR="00FA0FB8" w:rsidRPr="00DF262A">
        <w:rPr>
          <w:rFonts w:ascii="Times New Roman" w:hAnsi="Times New Roman"/>
          <w:spacing w:val="-3"/>
          <w:sz w:val="20"/>
        </w:rPr>
        <w:t>unidentified third parties</w:t>
      </w:r>
      <w:r w:rsidR="00ED731C" w:rsidRPr="00DF262A">
        <w:rPr>
          <w:rFonts w:ascii="Times New Roman" w:hAnsi="Times New Roman"/>
          <w:spacing w:val="-3"/>
          <w:sz w:val="20"/>
        </w:rPr>
        <w:t xml:space="preserve"> including Potential Purchaser</w:t>
      </w:r>
      <w:r w:rsidR="00FA0FB8" w:rsidRPr="00DF262A">
        <w:rPr>
          <w:rFonts w:ascii="Times New Roman" w:hAnsi="Times New Roman"/>
          <w:spacing w:val="-3"/>
          <w:sz w:val="20"/>
        </w:rPr>
        <w:t>.</w:t>
      </w:r>
      <w:r w:rsidR="003359C6" w:rsidRPr="00DF262A">
        <w:rPr>
          <w:rFonts w:ascii="Times New Roman" w:hAnsi="Times New Roman"/>
          <w:spacing w:val="-3"/>
          <w:sz w:val="20"/>
        </w:rPr>
        <w:t xml:space="preserve">  Such Disclosure by </w:t>
      </w:r>
      <w:r w:rsidR="00E859AC">
        <w:rPr>
          <w:rFonts w:ascii="Times New Roman" w:hAnsi="Times New Roman"/>
          <w:spacing w:val="-3"/>
          <w:sz w:val="20"/>
        </w:rPr>
        <w:t>Seller</w:t>
      </w:r>
      <w:r w:rsidR="003359C6" w:rsidRPr="00DF262A">
        <w:rPr>
          <w:rFonts w:ascii="Times New Roman" w:hAnsi="Times New Roman"/>
          <w:spacing w:val="-3"/>
          <w:sz w:val="20"/>
        </w:rPr>
        <w:t xml:space="preserve"> shall not constitute a Breach [a term defined at paragraph 6(a)] of the NDA.</w:t>
      </w:r>
    </w:p>
    <w:p w14:paraId="0AAF3F09" w14:textId="77777777" w:rsidR="004F518B" w:rsidRPr="00DF262A" w:rsidRDefault="004F518B">
      <w:pPr>
        <w:tabs>
          <w:tab w:val="left" w:pos="-720"/>
        </w:tabs>
        <w:suppressAutoHyphens/>
        <w:jc w:val="both"/>
        <w:rPr>
          <w:rFonts w:ascii="Times New Roman" w:hAnsi="Times New Roman"/>
          <w:spacing w:val="-3"/>
          <w:sz w:val="20"/>
        </w:rPr>
      </w:pPr>
    </w:p>
    <w:p w14:paraId="24B2DB60" w14:textId="00D0C21F"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3.</w:t>
      </w:r>
      <w:r w:rsidRPr="00DF262A">
        <w:rPr>
          <w:rFonts w:ascii="Times New Roman" w:hAnsi="Times New Roman"/>
          <w:spacing w:val="-3"/>
          <w:sz w:val="20"/>
        </w:rPr>
        <w:tab/>
        <w:t xml:space="preserve">Term of </w:t>
      </w:r>
      <w:r w:rsidR="00BD5AE9" w:rsidRPr="00DF262A">
        <w:rPr>
          <w:rFonts w:ascii="Times New Roman" w:hAnsi="Times New Roman"/>
          <w:spacing w:val="-3"/>
          <w:sz w:val="20"/>
        </w:rPr>
        <w:t>Due Diligence Study</w:t>
      </w:r>
      <w:r w:rsidRPr="00DF262A">
        <w:rPr>
          <w:rFonts w:ascii="Times New Roman" w:hAnsi="Times New Roman"/>
          <w:spacing w:val="-3"/>
          <w:sz w:val="20"/>
        </w:rPr>
        <w:t xml:space="preserve">.  The </w:t>
      </w:r>
      <w:r w:rsidR="00227FA2" w:rsidRPr="00DF262A">
        <w:rPr>
          <w:rFonts w:ascii="Times New Roman" w:hAnsi="Times New Roman"/>
          <w:spacing w:val="-3"/>
          <w:sz w:val="20"/>
        </w:rPr>
        <w:t>NDA</w:t>
      </w:r>
      <w:r w:rsidRPr="00DF262A">
        <w:rPr>
          <w:rFonts w:ascii="Times New Roman" w:hAnsi="Times New Roman"/>
          <w:spacing w:val="-3"/>
          <w:sz w:val="20"/>
        </w:rPr>
        <w:t xml:space="preserve"> shall terminate sixty (60) days after the </w:t>
      </w:r>
      <w:r w:rsidR="00C95052" w:rsidRPr="00DF262A">
        <w:rPr>
          <w:rFonts w:ascii="Times New Roman" w:hAnsi="Times New Roman"/>
          <w:spacing w:val="-3"/>
          <w:sz w:val="20"/>
        </w:rPr>
        <w:t>Date (a term defined at paragraph 16)</w:t>
      </w:r>
      <w:r w:rsidRPr="00DF262A">
        <w:rPr>
          <w:rFonts w:ascii="Times New Roman" w:hAnsi="Times New Roman"/>
          <w:spacing w:val="-3"/>
          <w:sz w:val="20"/>
        </w:rPr>
        <w:t xml:space="preserve">, unless extended beyond that </w:t>
      </w:r>
      <w:r w:rsidR="00846B9A" w:rsidRPr="00DF262A">
        <w:rPr>
          <w:rFonts w:ascii="Times New Roman" w:hAnsi="Times New Roman"/>
          <w:spacing w:val="-3"/>
          <w:sz w:val="20"/>
        </w:rPr>
        <w:t>D</w:t>
      </w:r>
      <w:r w:rsidRPr="00DF262A">
        <w:rPr>
          <w:rFonts w:ascii="Times New Roman" w:hAnsi="Times New Roman"/>
          <w:spacing w:val="-3"/>
          <w:sz w:val="20"/>
        </w:rPr>
        <w:t xml:space="preserve">ate with </w:t>
      </w:r>
      <w:r w:rsidR="0067013E" w:rsidRPr="00DF262A">
        <w:rPr>
          <w:rFonts w:ascii="Times New Roman" w:hAnsi="Times New Roman"/>
          <w:spacing w:val="-3"/>
          <w:sz w:val="20"/>
        </w:rPr>
        <w:t>Disclosing Party</w:t>
      </w:r>
      <w:r w:rsidRPr="00DF262A">
        <w:rPr>
          <w:rFonts w:ascii="Times New Roman" w:hAnsi="Times New Roman"/>
          <w:spacing w:val="-3"/>
          <w:sz w:val="20"/>
        </w:rPr>
        <w:t>’s consent.</w:t>
      </w:r>
    </w:p>
    <w:p w14:paraId="24B2DB61" w14:textId="77777777" w:rsidR="00FF15CD" w:rsidRPr="00DF262A" w:rsidRDefault="00FF15CD">
      <w:pPr>
        <w:tabs>
          <w:tab w:val="left" w:pos="-720"/>
        </w:tabs>
        <w:suppressAutoHyphens/>
        <w:jc w:val="both"/>
        <w:rPr>
          <w:rFonts w:ascii="Times New Roman" w:hAnsi="Times New Roman"/>
          <w:spacing w:val="-3"/>
          <w:sz w:val="20"/>
        </w:rPr>
      </w:pPr>
    </w:p>
    <w:p w14:paraId="24B2DB62" w14:textId="63B3E086"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4.</w:t>
      </w:r>
      <w:r w:rsidRPr="00DF262A">
        <w:rPr>
          <w:rFonts w:ascii="Times New Roman" w:hAnsi="Times New Roman"/>
          <w:spacing w:val="-3"/>
          <w:sz w:val="20"/>
        </w:rPr>
        <w:tab/>
        <w:t>Termination of Discussions.</w:t>
      </w:r>
    </w:p>
    <w:p w14:paraId="24B2DB63" w14:textId="77777777" w:rsidR="00FF15CD" w:rsidRPr="00DF262A" w:rsidRDefault="00FF15CD">
      <w:pPr>
        <w:tabs>
          <w:tab w:val="left" w:pos="-720"/>
        </w:tabs>
        <w:suppressAutoHyphens/>
        <w:jc w:val="both"/>
        <w:rPr>
          <w:rFonts w:ascii="Times New Roman" w:hAnsi="Times New Roman"/>
          <w:spacing w:val="-3"/>
          <w:sz w:val="20"/>
        </w:rPr>
      </w:pPr>
    </w:p>
    <w:p w14:paraId="24B2DB64" w14:textId="1FB7C0DA"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(a)</w:t>
      </w:r>
      <w:r w:rsidRPr="00DF262A">
        <w:rPr>
          <w:rFonts w:ascii="Times New Roman" w:hAnsi="Times New Roman"/>
          <w:spacing w:val="-3"/>
          <w:sz w:val="20"/>
        </w:rPr>
        <w:tab/>
      </w:r>
      <w:r w:rsidR="00C95052" w:rsidRPr="00DF262A">
        <w:rPr>
          <w:rFonts w:ascii="Times New Roman" w:hAnsi="Times New Roman"/>
          <w:spacing w:val="-3"/>
          <w:sz w:val="20"/>
        </w:rPr>
        <w:t xml:space="preserve">Potential Purchaser </w:t>
      </w:r>
      <w:r w:rsidR="00010A3F" w:rsidRPr="00DF262A">
        <w:rPr>
          <w:rFonts w:ascii="Times New Roman" w:hAnsi="Times New Roman"/>
          <w:spacing w:val="-3"/>
          <w:sz w:val="20"/>
        </w:rPr>
        <w:t>shall</w:t>
      </w:r>
      <w:r w:rsidRPr="00DF262A">
        <w:rPr>
          <w:rFonts w:ascii="Times New Roman" w:hAnsi="Times New Roman"/>
          <w:spacing w:val="-3"/>
          <w:sz w:val="20"/>
        </w:rPr>
        <w:t xml:space="preserve"> deliver to </w:t>
      </w:r>
      <w:r w:rsidR="00E859AC">
        <w:rPr>
          <w:rFonts w:ascii="Times New Roman" w:hAnsi="Times New Roman"/>
          <w:spacing w:val="-3"/>
          <w:sz w:val="20"/>
        </w:rPr>
        <w:t>Seller</w:t>
      </w:r>
      <w:r w:rsidRPr="00DF262A">
        <w:rPr>
          <w:rFonts w:ascii="Times New Roman" w:hAnsi="Times New Roman"/>
          <w:spacing w:val="-3"/>
          <w:sz w:val="20"/>
        </w:rPr>
        <w:t xml:space="preserve"> on or before the termination date of paragraph 3:</w:t>
      </w:r>
    </w:p>
    <w:p w14:paraId="24B2DB65" w14:textId="39682520" w:rsidR="00FF15CD" w:rsidRPr="00DF262A" w:rsidRDefault="00571823" w:rsidP="00F419D1">
      <w:pPr>
        <w:suppressAutoHyphens/>
        <w:ind w:left="720" w:firstLine="1440"/>
        <w:jc w:val="both"/>
        <w:rPr>
          <w:rFonts w:ascii="Times New Roman" w:hAnsi="Times New Roman"/>
          <w:spacing w:val="-3"/>
          <w:sz w:val="20"/>
        </w:rPr>
      </w:pPr>
      <w:r w:rsidRPr="00DF262A">
        <w:rPr>
          <w:rFonts w:ascii="Times New Roman" w:hAnsi="Times New Roman"/>
          <w:spacing w:val="-3"/>
          <w:sz w:val="20"/>
        </w:rPr>
        <w:t>1</w:t>
      </w:r>
      <w:r w:rsidR="00173BC1" w:rsidRPr="00DF262A">
        <w:rPr>
          <w:rFonts w:ascii="Times New Roman" w:hAnsi="Times New Roman"/>
          <w:spacing w:val="-3"/>
          <w:sz w:val="20"/>
        </w:rPr>
        <w:tab/>
      </w:r>
      <w:r w:rsidR="00FF15CD" w:rsidRPr="00DF262A">
        <w:rPr>
          <w:rFonts w:ascii="Times New Roman" w:hAnsi="Times New Roman"/>
          <w:spacing w:val="-3"/>
          <w:sz w:val="20"/>
        </w:rPr>
        <w:t xml:space="preserve">a written </w:t>
      </w:r>
      <w:r w:rsidR="0087788B" w:rsidRPr="00DF262A">
        <w:rPr>
          <w:rFonts w:ascii="Times New Roman" w:hAnsi="Times New Roman"/>
          <w:spacing w:val="-3"/>
          <w:sz w:val="20"/>
        </w:rPr>
        <w:t xml:space="preserve">Letter of Intent or </w:t>
      </w:r>
      <w:r w:rsidR="005801EF" w:rsidRPr="00DF262A">
        <w:rPr>
          <w:rFonts w:ascii="Times New Roman" w:hAnsi="Times New Roman"/>
          <w:spacing w:val="-3"/>
          <w:sz w:val="20"/>
        </w:rPr>
        <w:t xml:space="preserve">Acquisition </w:t>
      </w:r>
      <w:proofErr w:type="spellStart"/>
      <w:r w:rsidR="005801EF" w:rsidRPr="00DF262A">
        <w:rPr>
          <w:rFonts w:ascii="Times New Roman" w:hAnsi="Times New Roman"/>
          <w:spacing w:val="-3"/>
          <w:sz w:val="20"/>
        </w:rPr>
        <w:t>Agr</w:t>
      </w:r>
      <w:proofErr w:type="spellEnd"/>
      <w:r w:rsidR="006324DF">
        <w:rPr>
          <w:rFonts w:ascii="Times New Roman" w:hAnsi="Times New Roman"/>
          <w:spacing w:val="-3"/>
          <w:sz w:val="20"/>
        </w:rPr>
        <w:t xml:space="preserve"> </w:t>
      </w:r>
      <w:r w:rsidR="00FF15CD" w:rsidRPr="00DF262A">
        <w:rPr>
          <w:rFonts w:ascii="Times New Roman" w:hAnsi="Times New Roman"/>
          <w:spacing w:val="-3"/>
          <w:sz w:val="20"/>
        </w:rPr>
        <w:t xml:space="preserve">to acquire </w:t>
      </w:r>
      <w:r w:rsidR="002F7D2E">
        <w:rPr>
          <w:rFonts w:ascii="Times New Roman" w:hAnsi="Times New Roman"/>
          <w:spacing w:val="-3"/>
          <w:sz w:val="20"/>
        </w:rPr>
        <w:t>Client</w:t>
      </w:r>
      <w:r w:rsidR="0026578A">
        <w:rPr>
          <w:rFonts w:ascii="Times New Roman" w:hAnsi="Times New Roman"/>
          <w:spacing w:val="-3"/>
          <w:sz w:val="20"/>
        </w:rPr>
        <w:t xml:space="preserve"> and its </w:t>
      </w:r>
      <w:proofErr w:type="gramStart"/>
      <w:r w:rsidR="0026578A">
        <w:rPr>
          <w:rFonts w:ascii="Times New Roman" w:hAnsi="Times New Roman"/>
          <w:spacing w:val="-3"/>
          <w:sz w:val="20"/>
        </w:rPr>
        <w:t>Business;</w:t>
      </w:r>
      <w:proofErr w:type="gramEnd"/>
    </w:p>
    <w:p w14:paraId="24B2DB66" w14:textId="33AC72D1" w:rsidR="00FF15CD" w:rsidRPr="00DF262A" w:rsidRDefault="00173BC1" w:rsidP="00F419D1">
      <w:pPr>
        <w:tabs>
          <w:tab w:val="left" w:pos="-720"/>
        </w:tabs>
        <w:suppressAutoHyphens/>
        <w:ind w:firstLine="1440"/>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2</w:t>
      </w:r>
      <w:r w:rsidRPr="00DF262A">
        <w:rPr>
          <w:rFonts w:ascii="Times New Roman" w:hAnsi="Times New Roman"/>
          <w:spacing w:val="-3"/>
          <w:sz w:val="20"/>
        </w:rPr>
        <w:tab/>
      </w:r>
      <w:r w:rsidR="00FF15CD" w:rsidRPr="00DF262A">
        <w:rPr>
          <w:rFonts w:ascii="Times New Roman" w:hAnsi="Times New Roman"/>
          <w:spacing w:val="-3"/>
          <w:sz w:val="20"/>
        </w:rPr>
        <w:t>a request to extend th</w:t>
      </w:r>
      <w:r w:rsidR="00C95052" w:rsidRPr="00DF262A">
        <w:rPr>
          <w:rFonts w:ascii="Times New Roman" w:hAnsi="Times New Roman"/>
          <w:spacing w:val="-3"/>
          <w:sz w:val="20"/>
        </w:rPr>
        <w:t>e</w:t>
      </w:r>
      <w:r w:rsidR="00FF15CD" w:rsidRPr="00DF262A">
        <w:rPr>
          <w:rFonts w:ascii="Times New Roman" w:hAnsi="Times New Roman"/>
          <w:spacing w:val="-3"/>
          <w:sz w:val="20"/>
        </w:rPr>
        <w:t xml:space="preserve"> </w:t>
      </w:r>
      <w:r w:rsidR="00227FA2" w:rsidRPr="00DF262A">
        <w:rPr>
          <w:rFonts w:ascii="Times New Roman" w:hAnsi="Times New Roman"/>
          <w:spacing w:val="-3"/>
          <w:sz w:val="20"/>
        </w:rPr>
        <w:t>NDA</w:t>
      </w:r>
      <w:r w:rsidR="00FF15CD" w:rsidRPr="00DF262A">
        <w:rPr>
          <w:rFonts w:ascii="Times New Roman" w:hAnsi="Times New Roman"/>
          <w:spacing w:val="-3"/>
          <w:sz w:val="20"/>
        </w:rPr>
        <w:t>; or</w:t>
      </w:r>
    </w:p>
    <w:p w14:paraId="24B2DB67" w14:textId="3DBF9040" w:rsidR="00FF15CD" w:rsidRPr="00DF262A" w:rsidRDefault="00FF15CD" w:rsidP="000E290E">
      <w:pPr>
        <w:pStyle w:val="ListParagraph"/>
        <w:numPr>
          <w:ilvl w:val="0"/>
          <w:numId w:val="20"/>
        </w:numPr>
        <w:suppressAutoHyphens/>
        <w:ind w:left="2880" w:hanging="72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 xml:space="preserve">notice it is no longer interested in pursuing </w:t>
      </w:r>
      <w:r w:rsidR="0087788B" w:rsidRPr="00DF262A">
        <w:rPr>
          <w:rFonts w:ascii="Times New Roman" w:hAnsi="Times New Roman" w:cs="Times New Roman"/>
          <w:spacing w:val="-3"/>
          <w:sz w:val="20"/>
          <w:szCs w:val="20"/>
        </w:rPr>
        <w:t>the Transaction</w:t>
      </w:r>
      <w:r w:rsidRPr="00DF262A">
        <w:rPr>
          <w:rFonts w:ascii="Times New Roman" w:hAnsi="Times New Roman" w:cs="Times New Roman"/>
          <w:spacing w:val="-3"/>
          <w:sz w:val="20"/>
          <w:szCs w:val="20"/>
        </w:rPr>
        <w:t>.</w:t>
      </w:r>
    </w:p>
    <w:p w14:paraId="24B2DB68" w14:textId="77777777" w:rsidR="00FF15CD" w:rsidRPr="00DF262A" w:rsidRDefault="00FF15CD">
      <w:pPr>
        <w:tabs>
          <w:tab w:val="left" w:pos="-720"/>
        </w:tabs>
        <w:suppressAutoHyphens/>
        <w:jc w:val="both"/>
        <w:rPr>
          <w:rFonts w:ascii="Times New Roman" w:hAnsi="Times New Roman"/>
          <w:spacing w:val="-3"/>
          <w:sz w:val="20"/>
        </w:rPr>
      </w:pPr>
    </w:p>
    <w:p w14:paraId="122684E6" w14:textId="72C91714" w:rsidR="002A7E12" w:rsidRPr="00DF262A" w:rsidRDefault="00634F64" w:rsidP="00ED731C">
      <w:pPr>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(b)</w:t>
      </w:r>
      <w:r w:rsidRPr="00DF262A">
        <w:rPr>
          <w:rFonts w:ascii="Times New Roman" w:hAnsi="Times New Roman"/>
          <w:spacing w:val="-3"/>
          <w:sz w:val="20"/>
        </w:rPr>
        <w:tab/>
      </w:r>
      <w:r w:rsidR="00FF15CD" w:rsidRPr="00DF262A">
        <w:rPr>
          <w:rFonts w:ascii="Times New Roman" w:hAnsi="Times New Roman"/>
          <w:spacing w:val="-3"/>
          <w:sz w:val="20"/>
        </w:rPr>
        <w:t xml:space="preserve">At the </w:t>
      </w:r>
      <w:r w:rsidR="00A34481" w:rsidRPr="00BB38F3">
        <w:rPr>
          <w:rFonts w:ascii="Times New Roman" w:hAnsi="Times New Roman"/>
          <w:spacing w:val="-3"/>
          <w:sz w:val="20"/>
        </w:rPr>
        <w:t>time,</w:t>
      </w:r>
      <w:r w:rsidR="00FF15CD" w:rsidRPr="00DF262A">
        <w:rPr>
          <w:rFonts w:ascii="Times New Roman" w:hAnsi="Times New Roman"/>
          <w:spacing w:val="-3"/>
          <w:sz w:val="20"/>
        </w:rPr>
        <w:t xml:space="preserve"> the </w:t>
      </w:r>
      <w:r w:rsidR="00901959" w:rsidRPr="00DF262A">
        <w:rPr>
          <w:rFonts w:ascii="Times New Roman" w:hAnsi="Times New Roman"/>
          <w:spacing w:val="-3"/>
          <w:sz w:val="20"/>
        </w:rPr>
        <w:t>Parties</w:t>
      </w:r>
      <w:r w:rsidR="00FF15CD" w:rsidRPr="00DF262A">
        <w:rPr>
          <w:rFonts w:ascii="Times New Roman" w:hAnsi="Times New Roman"/>
          <w:spacing w:val="-3"/>
          <w:sz w:val="20"/>
        </w:rPr>
        <w:t xml:space="preserve"> either agree to terminate discussions of or negotiate a</w:t>
      </w:r>
      <w:r w:rsidR="003C1567" w:rsidRPr="00DF262A">
        <w:rPr>
          <w:rFonts w:ascii="Times New Roman" w:hAnsi="Times New Roman"/>
          <w:spacing w:val="-3"/>
          <w:sz w:val="20"/>
        </w:rPr>
        <w:t>n</w:t>
      </w:r>
      <w:r w:rsidR="00FF15CD" w:rsidRPr="00DF262A">
        <w:rPr>
          <w:rFonts w:ascii="Times New Roman" w:hAnsi="Times New Roman"/>
          <w:spacing w:val="-3"/>
          <w:sz w:val="20"/>
        </w:rPr>
        <w:t xml:space="preserve"> </w:t>
      </w:r>
      <w:r w:rsidR="003C1567" w:rsidRPr="00DF262A">
        <w:rPr>
          <w:rFonts w:ascii="Times New Roman" w:hAnsi="Times New Roman"/>
          <w:spacing w:val="-3"/>
          <w:sz w:val="20"/>
        </w:rPr>
        <w:t>A</w:t>
      </w:r>
      <w:r w:rsidR="00FF15CD" w:rsidRPr="00DF262A">
        <w:rPr>
          <w:rFonts w:ascii="Times New Roman" w:hAnsi="Times New Roman"/>
          <w:spacing w:val="-3"/>
          <w:sz w:val="20"/>
        </w:rPr>
        <w:t>cquisition</w:t>
      </w:r>
      <w:r w:rsidR="003C1567" w:rsidRPr="00DF262A">
        <w:rPr>
          <w:rFonts w:ascii="Times New Roman" w:hAnsi="Times New Roman"/>
          <w:spacing w:val="-3"/>
          <w:sz w:val="20"/>
        </w:rPr>
        <w:t xml:space="preserve"> </w:t>
      </w:r>
      <w:proofErr w:type="spellStart"/>
      <w:r w:rsidR="003C1567" w:rsidRPr="00DF262A">
        <w:rPr>
          <w:rFonts w:ascii="Times New Roman" w:hAnsi="Times New Roman"/>
          <w:spacing w:val="-3"/>
          <w:sz w:val="20"/>
        </w:rPr>
        <w:t>Agr</w:t>
      </w:r>
      <w:proofErr w:type="spellEnd"/>
      <w:r w:rsidR="00FF15CD" w:rsidRPr="00DF262A">
        <w:rPr>
          <w:rFonts w:ascii="Times New Roman" w:hAnsi="Times New Roman"/>
          <w:spacing w:val="-3"/>
          <w:sz w:val="20"/>
        </w:rPr>
        <w:t xml:space="preserve">,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shall</w:t>
      </w:r>
      <w:r w:rsidR="00FF15CD" w:rsidRPr="00DF262A">
        <w:rPr>
          <w:rFonts w:ascii="Times New Roman" w:hAnsi="Times New Roman"/>
          <w:spacing w:val="-3"/>
          <w:sz w:val="20"/>
        </w:rPr>
        <w:t xml:space="preserve"> </w:t>
      </w:r>
      <w:r w:rsidR="00F538A5" w:rsidRPr="00DF262A">
        <w:rPr>
          <w:rFonts w:ascii="Times New Roman" w:hAnsi="Times New Roman"/>
          <w:spacing w:val="-3"/>
          <w:sz w:val="20"/>
        </w:rPr>
        <w:t>use its best efforts to</w:t>
      </w:r>
      <w:r w:rsidR="002A7E12" w:rsidRPr="00DF262A">
        <w:rPr>
          <w:rFonts w:ascii="Times New Roman" w:hAnsi="Times New Roman"/>
          <w:spacing w:val="-3"/>
          <w:sz w:val="20"/>
        </w:rPr>
        <w:t>:</w:t>
      </w:r>
    </w:p>
    <w:p w14:paraId="40BF0FEF" w14:textId="75AFC598" w:rsidR="006C33A8" w:rsidRPr="00DF262A" w:rsidRDefault="00634F64" w:rsidP="00846298">
      <w:pPr>
        <w:pStyle w:val="ListParagraph"/>
        <w:suppressAutoHyphens/>
        <w:ind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1</w:t>
      </w:r>
      <w:r w:rsidRPr="00DF262A">
        <w:rPr>
          <w:rFonts w:ascii="Times New Roman" w:hAnsi="Times New Roman" w:cs="Times New Roman"/>
          <w:spacing w:val="-3"/>
          <w:sz w:val="20"/>
          <w:szCs w:val="20"/>
        </w:rPr>
        <w:tab/>
      </w:r>
      <w:r w:rsidR="00FF15CD" w:rsidRPr="00DF262A">
        <w:rPr>
          <w:rFonts w:ascii="Times New Roman" w:hAnsi="Times New Roman" w:cs="Times New Roman"/>
          <w:spacing w:val="-3"/>
          <w:sz w:val="20"/>
          <w:szCs w:val="20"/>
        </w:rPr>
        <w:t xml:space="preserve">destroy and evidence its destruction of the </w:t>
      </w:r>
      <w:r w:rsidR="000038D8" w:rsidRPr="00DF262A">
        <w:rPr>
          <w:rFonts w:ascii="Times New Roman" w:hAnsi="Times New Roman" w:cs="Times New Roman"/>
          <w:spacing w:val="-3"/>
          <w:sz w:val="20"/>
          <w:szCs w:val="20"/>
        </w:rPr>
        <w:t>Confidential Info</w:t>
      </w:r>
      <w:r w:rsidR="00FF15CD" w:rsidRPr="00DF262A">
        <w:rPr>
          <w:rFonts w:ascii="Times New Roman" w:hAnsi="Times New Roman" w:cs="Times New Roman"/>
          <w:spacing w:val="-3"/>
          <w:sz w:val="20"/>
          <w:szCs w:val="20"/>
        </w:rPr>
        <w:t xml:space="preserve"> by means of a written affidavit (if </w:t>
      </w:r>
      <w:r w:rsidR="00A34481" w:rsidRPr="00BB38F3">
        <w:rPr>
          <w:rFonts w:ascii="Times New Roman" w:hAnsi="Times New Roman" w:cs="Times New Roman"/>
          <w:spacing w:val="-3"/>
          <w:sz w:val="20"/>
          <w:szCs w:val="20"/>
        </w:rPr>
        <w:t>so,</w:t>
      </w:r>
      <w:r w:rsidR="00FF15CD" w:rsidRPr="00DF262A">
        <w:rPr>
          <w:rFonts w:ascii="Times New Roman" w:hAnsi="Times New Roman" w:cs="Times New Roman"/>
          <w:spacing w:val="-3"/>
          <w:sz w:val="20"/>
          <w:szCs w:val="20"/>
        </w:rPr>
        <w:t xml:space="preserve"> </w:t>
      </w:r>
      <w:r w:rsidR="00C95052" w:rsidRPr="00DF262A">
        <w:rPr>
          <w:rFonts w:ascii="Times New Roman" w:hAnsi="Times New Roman" w:cs="Times New Roman"/>
          <w:spacing w:val="-3"/>
          <w:sz w:val="20"/>
          <w:szCs w:val="20"/>
        </w:rPr>
        <w:t>requested</w:t>
      </w:r>
      <w:r w:rsidR="00FF15CD" w:rsidRPr="00DF262A">
        <w:rPr>
          <w:rFonts w:ascii="Times New Roman" w:hAnsi="Times New Roman" w:cs="Times New Roman"/>
          <w:spacing w:val="-3"/>
          <w:sz w:val="20"/>
          <w:szCs w:val="20"/>
        </w:rPr>
        <w:t xml:space="preserve"> by </w:t>
      </w:r>
      <w:r w:rsidR="0067013E" w:rsidRPr="00DF262A">
        <w:rPr>
          <w:rFonts w:ascii="Times New Roman" w:hAnsi="Times New Roman" w:cs="Times New Roman"/>
          <w:spacing w:val="-3"/>
          <w:sz w:val="20"/>
          <w:szCs w:val="20"/>
        </w:rPr>
        <w:t>Disclosing Party</w:t>
      </w:r>
      <w:r w:rsidR="00A34481" w:rsidRPr="00BB38F3">
        <w:rPr>
          <w:rFonts w:ascii="Times New Roman" w:hAnsi="Times New Roman" w:cs="Times New Roman"/>
          <w:spacing w:val="-3"/>
          <w:sz w:val="20"/>
          <w:szCs w:val="20"/>
        </w:rPr>
        <w:t>).</w:t>
      </w:r>
    </w:p>
    <w:p w14:paraId="42ACA037" w14:textId="352AA998" w:rsidR="00ED1DD9" w:rsidRPr="00DF262A" w:rsidRDefault="006C33A8" w:rsidP="00ED731C">
      <w:pPr>
        <w:pStyle w:val="ListParagraph"/>
        <w:suppressAutoHyphens/>
        <w:ind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2</w:t>
      </w:r>
      <w:r w:rsidRPr="00DF262A">
        <w:rPr>
          <w:rFonts w:ascii="Times New Roman" w:hAnsi="Times New Roman" w:cs="Times New Roman"/>
          <w:spacing w:val="-3"/>
          <w:sz w:val="20"/>
          <w:szCs w:val="20"/>
        </w:rPr>
        <w:tab/>
      </w:r>
      <w:r w:rsidR="00ED731C" w:rsidRPr="00DF262A">
        <w:rPr>
          <w:rFonts w:ascii="Times New Roman" w:hAnsi="Times New Roman" w:cs="Times New Roman"/>
          <w:spacing w:val="-3"/>
          <w:sz w:val="20"/>
          <w:szCs w:val="20"/>
        </w:rPr>
        <w:t xml:space="preserve">not make or retain a copy, written summary or other reproduction of any Confidential Info or other material received from Disclosing Party; </w:t>
      </w:r>
      <w:r w:rsidRPr="00DF262A">
        <w:rPr>
          <w:rFonts w:ascii="Times New Roman" w:hAnsi="Times New Roman" w:cs="Times New Roman"/>
          <w:spacing w:val="-3"/>
          <w:sz w:val="20"/>
          <w:szCs w:val="20"/>
        </w:rPr>
        <w:t>and</w:t>
      </w:r>
      <w:r w:rsidR="006324DF">
        <w:rPr>
          <w:rFonts w:ascii="Times New Roman" w:hAnsi="Times New Roman" w:cs="Times New Roman"/>
          <w:spacing w:val="-3"/>
          <w:sz w:val="20"/>
          <w:szCs w:val="20"/>
        </w:rPr>
        <w:t>/or</w:t>
      </w:r>
    </w:p>
    <w:p w14:paraId="24B2DB69" w14:textId="6B650348" w:rsidR="00FF15CD" w:rsidRPr="00DF262A" w:rsidRDefault="006C33A8" w:rsidP="00ED731C">
      <w:pPr>
        <w:pStyle w:val="ListParagraph"/>
        <w:suppressAutoHyphens/>
        <w:ind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3</w:t>
      </w:r>
      <w:r w:rsidR="00846298" w:rsidRPr="00DF262A">
        <w:rPr>
          <w:rFonts w:ascii="Times New Roman" w:hAnsi="Times New Roman" w:cs="Times New Roman"/>
          <w:spacing w:val="-3"/>
          <w:sz w:val="20"/>
          <w:szCs w:val="20"/>
        </w:rPr>
        <w:tab/>
      </w:r>
      <w:r w:rsidR="00FF15CD" w:rsidRPr="00DF262A">
        <w:rPr>
          <w:rFonts w:ascii="Times New Roman" w:hAnsi="Times New Roman" w:cs="Times New Roman"/>
          <w:spacing w:val="-3"/>
          <w:sz w:val="20"/>
          <w:szCs w:val="20"/>
        </w:rPr>
        <w:t xml:space="preserve">return ALL documents and papers received from </w:t>
      </w:r>
      <w:r w:rsidR="0067013E" w:rsidRPr="00DF262A">
        <w:rPr>
          <w:rFonts w:ascii="Times New Roman" w:hAnsi="Times New Roman" w:cs="Times New Roman"/>
          <w:spacing w:val="-3"/>
          <w:sz w:val="20"/>
          <w:szCs w:val="20"/>
        </w:rPr>
        <w:t>Disclosing Party</w:t>
      </w:r>
      <w:r w:rsidR="00FF15CD" w:rsidRPr="00DF262A">
        <w:rPr>
          <w:rFonts w:ascii="Times New Roman" w:hAnsi="Times New Roman" w:cs="Times New Roman"/>
          <w:spacing w:val="-3"/>
          <w:sz w:val="20"/>
          <w:szCs w:val="20"/>
        </w:rPr>
        <w:t xml:space="preserve"> including </w:t>
      </w:r>
      <w:r w:rsidR="00AA2FDC">
        <w:rPr>
          <w:rFonts w:ascii="Times New Roman" w:hAnsi="Times New Roman" w:cs="Times New Roman"/>
          <w:spacing w:val="-3"/>
          <w:sz w:val="20"/>
          <w:szCs w:val="20"/>
        </w:rPr>
        <w:t xml:space="preserve">email correspondence </w:t>
      </w:r>
      <w:r w:rsidR="00FF15CD" w:rsidRPr="00DF262A">
        <w:rPr>
          <w:rFonts w:ascii="Times New Roman" w:hAnsi="Times New Roman" w:cs="Times New Roman"/>
          <w:spacing w:val="-3"/>
          <w:sz w:val="20"/>
          <w:szCs w:val="20"/>
        </w:rPr>
        <w:t xml:space="preserve">or any other medium for electronic storage of information relating to </w:t>
      </w:r>
      <w:r w:rsidR="0067013E" w:rsidRPr="00DF262A">
        <w:rPr>
          <w:rFonts w:ascii="Times New Roman" w:hAnsi="Times New Roman" w:cs="Times New Roman"/>
          <w:spacing w:val="-3"/>
          <w:sz w:val="20"/>
          <w:szCs w:val="20"/>
        </w:rPr>
        <w:t>Disclosing Party</w:t>
      </w:r>
      <w:r w:rsidR="00FF15CD" w:rsidRPr="00DF262A">
        <w:rPr>
          <w:rFonts w:ascii="Times New Roman" w:hAnsi="Times New Roman" w:cs="Times New Roman"/>
          <w:spacing w:val="-3"/>
          <w:sz w:val="20"/>
          <w:szCs w:val="20"/>
        </w:rPr>
        <w:t xml:space="preserve">, the </w:t>
      </w:r>
      <w:r w:rsidR="00A34481" w:rsidRPr="00BB38F3">
        <w:rPr>
          <w:rFonts w:ascii="Times New Roman" w:hAnsi="Times New Roman" w:cs="Times New Roman"/>
          <w:spacing w:val="-3"/>
          <w:sz w:val="20"/>
          <w:szCs w:val="20"/>
        </w:rPr>
        <w:t>Business,</w:t>
      </w:r>
      <w:r w:rsidR="00FF15CD" w:rsidRPr="00DF262A">
        <w:rPr>
          <w:rFonts w:ascii="Times New Roman" w:hAnsi="Times New Roman" w:cs="Times New Roman"/>
          <w:spacing w:val="-3"/>
          <w:sz w:val="20"/>
          <w:szCs w:val="20"/>
        </w:rPr>
        <w:t xml:space="preserve"> and/or </w:t>
      </w:r>
      <w:r w:rsidR="000038D8" w:rsidRPr="00DF262A">
        <w:rPr>
          <w:rFonts w:ascii="Times New Roman" w:hAnsi="Times New Roman" w:cs="Times New Roman"/>
          <w:spacing w:val="-3"/>
          <w:sz w:val="20"/>
          <w:szCs w:val="20"/>
        </w:rPr>
        <w:t>Confidential Info</w:t>
      </w:r>
      <w:r w:rsidR="00FF15CD" w:rsidRPr="00DF262A">
        <w:rPr>
          <w:rFonts w:ascii="Times New Roman" w:hAnsi="Times New Roman" w:cs="Times New Roman"/>
          <w:spacing w:val="-3"/>
          <w:sz w:val="20"/>
          <w:szCs w:val="20"/>
        </w:rPr>
        <w:t>.</w:t>
      </w:r>
    </w:p>
    <w:p w14:paraId="24B2DB6A" w14:textId="77777777" w:rsidR="00FF15CD" w:rsidRPr="00DF262A" w:rsidRDefault="00FF15CD">
      <w:pPr>
        <w:tabs>
          <w:tab w:val="left" w:pos="-720"/>
        </w:tabs>
        <w:suppressAutoHyphens/>
        <w:jc w:val="both"/>
        <w:rPr>
          <w:rFonts w:ascii="Times New Roman" w:hAnsi="Times New Roman"/>
          <w:spacing w:val="-3"/>
          <w:sz w:val="20"/>
        </w:rPr>
      </w:pPr>
    </w:p>
    <w:p w14:paraId="24B2DB6B" w14:textId="7D9B2224" w:rsidR="00FF15CD" w:rsidRPr="00DF262A" w:rsidRDefault="00FF15CD">
      <w:pPr>
        <w:pStyle w:val="BodyText"/>
        <w:rPr>
          <w:sz w:val="20"/>
        </w:rPr>
      </w:pPr>
      <w:r w:rsidRPr="00DF262A">
        <w:rPr>
          <w:sz w:val="20"/>
        </w:rPr>
        <w:lastRenderedPageBreak/>
        <w:tab/>
      </w:r>
      <w:r w:rsidRPr="00DF262A">
        <w:rPr>
          <w:sz w:val="20"/>
        </w:rPr>
        <w:tab/>
        <w:t>(c)</w:t>
      </w:r>
      <w:r w:rsidRPr="00DF262A">
        <w:rPr>
          <w:sz w:val="20"/>
        </w:rPr>
        <w:tab/>
      </w:r>
      <w:r w:rsidR="00227FA2" w:rsidRPr="00DF262A">
        <w:rPr>
          <w:sz w:val="20"/>
        </w:rPr>
        <w:t xml:space="preserve">Receiving Party </w:t>
      </w:r>
      <w:r w:rsidR="00010A3F" w:rsidRPr="00DF262A">
        <w:rPr>
          <w:sz w:val="20"/>
        </w:rPr>
        <w:t>shall</w:t>
      </w:r>
      <w:r w:rsidRPr="00DF262A">
        <w:rPr>
          <w:sz w:val="20"/>
        </w:rPr>
        <w:t xml:space="preserve"> not use (directly or indirectly) any </w:t>
      </w:r>
      <w:r w:rsidR="000038D8" w:rsidRPr="00DF262A">
        <w:rPr>
          <w:sz w:val="20"/>
        </w:rPr>
        <w:t>Confidential Info</w:t>
      </w:r>
      <w:r w:rsidRPr="00DF262A">
        <w:rPr>
          <w:sz w:val="20"/>
        </w:rPr>
        <w:t xml:space="preserve"> </w:t>
      </w:r>
      <w:r w:rsidR="00084273" w:rsidRPr="00DF262A">
        <w:rPr>
          <w:sz w:val="20"/>
        </w:rPr>
        <w:t xml:space="preserve">it receives </w:t>
      </w:r>
      <w:r w:rsidR="00E2086B" w:rsidRPr="00DF262A">
        <w:rPr>
          <w:sz w:val="20"/>
        </w:rPr>
        <w:t xml:space="preserve">from Disclosing Party </w:t>
      </w:r>
      <w:r w:rsidRPr="00DF262A">
        <w:rPr>
          <w:sz w:val="20"/>
        </w:rPr>
        <w:t xml:space="preserve">to take any action that could cause the termination of an existing or prospective business or contractual relationship between </w:t>
      </w:r>
      <w:r w:rsidR="0067013E" w:rsidRPr="00DF262A">
        <w:rPr>
          <w:sz w:val="20"/>
        </w:rPr>
        <w:t>Disclosing Party</w:t>
      </w:r>
      <w:r w:rsidRPr="00DF262A">
        <w:rPr>
          <w:sz w:val="20"/>
        </w:rPr>
        <w:t xml:space="preserve"> and any </w:t>
      </w:r>
      <w:r w:rsidR="00EF20A1" w:rsidRPr="00DF262A">
        <w:rPr>
          <w:sz w:val="20"/>
        </w:rPr>
        <w:t xml:space="preserve">Business Person or </w:t>
      </w:r>
      <w:r w:rsidR="0067013E" w:rsidRPr="00DF262A">
        <w:rPr>
          <w:sz w:val="20"/>
        </w:rPr>
        <w:t>3</w:t>
      </w:r>
      <w:r w:rsidR="0067013E" w:rsidRPr="00DF262A">
        <w:rPr>
          <w:sz w:val="20"/>
          <w:vertAlign w:val="superscript"/>
        </w:rPr>
        <w:t>rd</w:t>
      </w:r>
      <w:r w:rsidR="00EF20A1" w:rsidRPr="00DF262A">
        <w:rPr>
          <w:sz w:val="20"/>
        </w:rPr>
        <w:t xml:space="preserve"> </w:t>
      </w:r>
      <w:r w:rsidR="0067013E" w:rsidRPr="00DF262A">
        <w:rPr>
          <w:sz w:val="20"/>
        </w:rPr>
        <w:t>Part</w:t>
      </w:r>
      <w:r w:rsidR="00EF20A1" w:rsidRPr="00DF262A">
        <w:rPr>
          <w:sz w:val="20"/>
        </w:rPr>
        <w:t>y</w:t>
      </w:r>
      <w:r w:rsidRPr="00DF262A">
        <w:rPr>
          <w:sz w:val="20"/>
        </w:rPr>
        <w:t>.</w:t>
      </w:r>
    </w:p>
    <w:p w14:paraId="24B2DB6C" w14:textId="77777777" w:rsidR="00FF15CD" w:rsidRPr="00DF262A" w:rsidRDefault="00FF15CD">
      <w:pPr>
        <w:tabs>
          <w:tab w:val="left" w:pos="-720"/>
        </w:tabs>
        <w:suppressAutoHyphens/>
        <w:jc w:val="both"/>
        <w:rPr>
          <w:rFonts w:ascii="Times New Roman" w:hAnsi="Times New Roman"/>
          <w:spacing w:val="-3"/>
          <w:sz w:val="20"/>
        </w:rPr>
      </w:pPr>
    </w:p>
    <w:p w14:paraId="24B2DB6D" w14:textId="439712D5"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(d)</w:t>
      </w:r>
      <w:r w:rsidRPr="00DF262A">
        <w:rPr>
          <w:rFonts w:ascii="Times New Roman" w:hAnsi="Times New Roman"/>
          <w:spacing w:val="-3"/>
          <w:sz w:val="20"/>
        </w:rPr>
        <w:tab/>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shall</w:t>
      </w:r>
      <w:r w:rsidRPr="00DF262A">
        <w:rPr>
          <w:rFonts w:ascii="Times New Roman" w:hAnsi="Times New Roman"/>
          <w:spacing w:val="-3"/>
          <w:sz w:val="20"/>
        </w:rPr>
        <w:t xml:space="preserve"> not solicit for employment any individual currently employed by </w:t>
      </w:r>
      <w:r w:rsidR="0067013E" w:rsidRPr="00DF262A">
        <w:rPr>
          <w:rFonts w:ascii="Times New Roman" w:hAnsi="Times New Roman"/>
          <w:spacing w:val="-3"/>
          <w:sz w:val="20"/>
        </w:rPr>
        <w:t>Disclosing Party</w:t>
      </w:r>
      <w:r w:rsidRPr="00DF262A">
        <w:rPr>
          <w:rFonts w:ascii="Times New Roman" w:hAnsi="Times New Roman"/>
          <w:spacing w:val="-3"/>
          <w:sz w:val="20"/>
        </w:rPr>
        <w:t xml:space="preserve"> if </w:t>
      </w:r>
      <w:r w:rsidR="004220FA" w:rsidRPr="00DF262A">
        <w:rPr>
          <w:rFonts w:ascii="Times New Roman" w:hAnsi="Times New Roman"/>
          <w:spacing w:val="-3"/>
          <w:sz w:val="20"/>
        </w:rPr>
        <w:t>a Transaction does not close.</w:t>
      </w:r>
    </w:p>
    <w:p w14:paraId="24B2DB6E" w14:textId="77777777" w:rsidR="00FF15CD" w:rsidRPr="00DF262A" w:rsidRDefault="00FF15CD">
      <w:pPr>
        <w:tabs>
          <w:tab w:val="left" w:pos="-720"/>
        </w:tabs>
        <w:suppressAutoHyphens/>
        <w:jc w:val="both"/>
        <w:rPr>
          <w:rFonts w:ascii="Times New Roman" w:hAnsi="Times New Roman"/>
          <w:spacing w:val="-3"/>
          <w:sz w:val="20"/>
        </w:rPr>
      </w:pPr>
    </w:p>
    <w:p w14:paraId="24B2DB6F" w14:textId="537C449F"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(e)</w:t>
      </w:r>
      <w:r w:rsidRPr="00DF262A">
        <w:rPr>
          <w:rFonts w:ascii="Times New Roman" w:hAnsi="Times New Roman"/>
          <w:spacing w:val="-3"/>
          <w:sz w:val="20"/>
        </w:rPr>
        <w:tab/>
        <w:t>If</w:t>
      </w:r>
      <w:r w:rsidR="00010A3F" w:rsidRPr="00DF262A">
        <w:rPr>
          <w:rFonts w:ascii="Times New Roman" w:hAnsi="Times New Roman"/>
          <w:spacing w:val="-3"/>
          <w:sz w:val="20"/>
        </w:rPr>
        <w:t xml:space="preserve">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and</w:t>
      </w:r>
      <w:r w:rsidRPr="00DF262A">
        <w:rPr>
          <w:rFonts w:ascii="Times New Roman" w:hAnsi="Times New Roman"/>
          <w:spacing w:val="-3"/>
          <w:sz w:val="20"/>
        </w:rPr>
        <w:t xml:space="preserve"> </w:t>
      </w:r>
      <w:r w:rsidR="00010A3F" w:rsidRPr="00DF262A">
        <w:rPr>
          <w:rFonts w:ascii="Times New Roman" w:hAnsi="Times New Roman"/>
          <w:spacing w:val="-3"/>
          <w:sz w:val="20"/>
        </w:rPr>
        <w:t>Disclosing Party</w:t>
      </w:r>
      <w:r w:rsidRPr="00DF262A">
        <w:rPr>
          <w:rFonts w:ascii="Times New Roman" w:hAnsi="Times New Roman"/>
          <w:spacing w:val="-3"/>
          <w:sz w:val="20"/>
        </w:rPr>
        <w:t xml:space="preserve"> execute an </w:t>
      </w:r>
      <w:r w:rsidR="005801EF" w:rsidRPr="00DF262A">
        <w:rPr>
          <w:rFonts w:ascii="Times New Roman" w:hAnsi="Times New Roman"/>
          <w:spacing w:val="-3"/>
          <w:sz w:val="20"/>
        </w:rPr>
        <w:t xml:space="preserve">Acquisition </w:t>
      </w:r>
      <w:proofErr w:type="spellStart"/>
      <w:r w:rsidR="005801EF" w:rsidRPr="00DF262A">
        <w:rPr>
          <w:rFonts w:ascii="Times New Roman" w:hAnsi="Times New Roman"/>
          <w:spacing w:val="-3"/>
          <w:sz w:val="20"/>
        </w:rPr>
        <w:t>Agr</w:t>
      </w:r>
      <w:proofErr w:type="spellEnd"/>
      <w:r w:rsidRPr="00DF262A">
        <w:rPr>
          <w:rFonts w:ascii="Times New Roman" w:hAnsi="Times New Roman"/>
          <w:spacing w:val="-3"/>
          <w:sz w:val="20"/>
        </w:rPr>
        <w:t xml:space="preserve">,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may</w:t>
      </w:r>
      <w:r w:rsidRPr="00DF262A">
        <w:rPr>
          <w:rFonts w:ascii="Times New Roman" w:hAnsi="Times New Roman"/>
          <w:spacing w:val="-3"/>
          <w:sz w:val="20"/>
        </w:rPr>
        <w:t xml:space="preserve"> retain the </w:t>
      </w:r>
      <w:r w:rsidR="000038D8" w:rsidRPr="00DF262A">
        <w:rPr>
          <w:rFonts w:ascii="Times New Roman" w:hAnsi="Times New Roman"/>
          <w:spacing w:val="-3"/>
          <w:sz w:val="20"/>
        </w:rPr>
        <w:t>Confidential Info</w:t>
      </w:r>
      <w:r w:rsidRPr="00DF262A">
        <w:rPr>
          <w:rFonts w:ascii="Times New Roman" w:hAnsi="Times New Roman"/>
          <w:spacing w:val="-3"/>
          <w:sz w:val="20"/>
        </w:rPr>
        <w:t>, subject to the terms and conditions of that document.</w:t>
      </w:r>
    </w:p>
    <w:p w14:paraId="24B2DB70" w14:textId="6B9C5604" w:rsidR="00FF15CD" w:rsidRPr="00DF262A" w:rsidRDefault="00FF15CD">
      <w:pPr>
        <w:tabs>
          <w:tab w:val="left" w:pos="-720"/>
        </w:tabs>
        <w:suppressAutoHyphens/>
        <w:jc w:val="both"/>
        <w:rPr>
          <w:rFonts w:ascii="Times New Roman" w:hAnsi="Times New Roman"/>
          <w:spacing w:val="-3"/>
          <w:sz w:val="20"/>
        </w:rPr>
      </w:pPr>
    </w:p>
    <w:p w14:paraId="6EEF23F9" w14:textId="4954229E" w:rsidR="003D23BA" w:rsidRPr="00DF262A" w:rsidRDefault="003D23BA" w:rsidP="003D23BA">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(f)</w:t>
      </w:r>
      <w:r w:rsidRPr="00DF262A">
        <w:rPr>
          <w:rFonts w:ascii="Times New Roman" w:hAnsi="Times New Roman"/>
          <w:spacing w:val="-3"/>
          <w:sz w:val="20"/>
        </w:rPr>
        <w:tab/>
        <w:t xml:space="preserve">The survival term of the restrictions imposed upon each </w:t>
      </w:r>
      <w:r w:rsidR="00901959" w:rsidRPr="00DF262A">
        <w:rPr>
          <w:rFonts w:ascii="Times New Roman" w:hAnsi="Times New Roman"/>
          <w:spacing w:val="-3"/>
          <w:sz w:val="20"/>
        </w:rPr>
        <w:t>Party</w:t>
      </w:r>
      <w:r w:rsidRPr="00DF262A">
        <w:rPr>
          <w:rFonts w:ascii="Times New Roman" w:hAnsi="Times New Roman"/>
          <w:spacing w:val="-3"/>
          <w:sz w:val="20"/>
        </w:rPr>
        <w:t xml:space="preserve"> </w:t>
      </w:r>
      <w:r w:rsidR="00FB25F3" w:rsidRPr="00DF262A">
        <w:rPr>
          <w:rFonts w:ascii="Times New Roman" w:hAnsi="Times New Roman"/>
          <w:spacing w:val="-3"/>
          <w:sz w:val="20"/>
        </w:rPr>
        <w:t xml:space="preserve">to protect </w:t>
      </w:r>
      <w:r w:rsidR="00254862" w:rsidRPr="00DF262A">
        <w:rPr>
          <w:rFonts w:ascii="Times New Roman" w:hAnsi="Times New Roman"/>
          <w:spacing w:val="-3"/>
          <w:sz w:val="20"/>
        </w:rPr>
        <w:t>Confidential Info</w:t>
      </w:r>
      <w:r w:rsidRPr="00DF262A">
        <w:rPr>
          <w:rFonts w:ascii="Times New Roman" w:hAnsi="Times New Roman"/>
          <w:spacing w:val="-3"/>
          <w:sz w:val="20"/>
        </w:rPr>
        <w:t xml:space="preserve"> </w:t>
      </w:r>
      <w:r w:rsidR="00FB25F3" w:rsidRPr="00DF262A">
        <w:rPr>
          <w:rFonts w:ascii="Times New Roman" w:hAnsi="Times New Roman"/>
          <w:spacing w:val="-3"/>
          <w:sz w:val="20"/>
        </w:rPr>
        <w:t xml:space="preserve">of the Disclosing Party </w:t>
      </w:r>
      <w:r w:rsidRPr="00DF262A">
        <w:rPr>
          <w:rFonts w:ascii="Times New Roman" w:hAnsi="Times New Roman"/>
          <w:spacing w:val="-3"/>
          <w:sz w:val="20"/>
        </w:rPr>
        <w:t xml:space="preserve">by </w:t>
      </w:r>
      <w:r w:rsidR="00F538A5" w:rsidRPr="00DF262A">
        <w:rPr>
          <w:rFonts w:ascii="Times New Roman" w:hAnsi="Times New Roman"/>
          <w:spacing w:val="-3"/>
          <w:sz w:val="20"/>
        </w:rPr>
        <w:t xml:space="preserve">means of the </w:t>
      </w:r>
      <w:r w:rsidRPr="00DF262A">
        <w:rPr>
          <w:rFonts w:ascii="Times New Roman" w:hAnsi="Times New Roman"/>
          <w:spacing w:val="-3"/>
          <w:sz w:val="20"/>
        </w:rPr>
        <w:t xml:space="preserve">NDA shall continue </w:t>
      </w:r>
      <w:proofErr w:type="gramStart"/>
      <w:r w:rsidRPr="00DF262A">
        <w:rPr>
          <w:rFonts w:ascii="Times New Roman" w:hAnsi="Times New Roman"/>
          <w:spacing w:val="-3"/>
          <w:sz w:val="20"/>
        </w:rPr>
        <w:t>as long as</w:t>
      </w:r>
      <w:proofErr w:type="gramEnd"/>
      <w:r w:rsidRPr="00DF262A">
        <w:rPr>
          <w:rFonts w:ascii="Times New Roman" w:hAnsi="Times New Roman"/>
          <w:spacing w:val="-3"/>
          <w:sz w:val="20"/>
        </w:rPr>
        <w:t xml:space="preserve"> permitted by applicable governing law</w:t>
      </w:r>
      <w:r w:rsidR="0097456A" w:rsidRPr="00DF262A">
        <w:rPr>
          <w:rFonts w:ascii="Times New Roman" w:hAnsi="Times New Roman"/>
          <w:spacing w:val="-3"/>
          <w:sz w:val="20"/>
        </w:rPr>
        <w:t xml:space="preserve"> [see paragraph 10(a)]</w:t>
      </w:r>
      <w:r w:rsidRPr="00DF262A">
        <w:rPr>
          <w:rFonts w:ascii="Times New Roman" w:hAnsi="Times New Roman"/>
          <w:spacing w:val="-3"/>
          <w:sz w:val="20"/>
        </w:rPr>
        <w:t>.</w:t>
      </w:r>
    </w:p>
    <w:p w14:paraId="18134BA1" w14:textId="77777777" w:rsidR="003D23BA" w:rsidRPr="00DF262A" w:rsidRDefault="003D23BA">
      <w:pPr>
        <w:tabs>
          <w:tab w:val="left" w:pos="-720"/>
        </w:tabs>
        <w:suppressAutoHyphens/>
        <w:jc w:val="both"/>
        <w:rPr>
          <w:rFonts w:ascii="Times New Roman" w:hAnsi="Times New Roman"/>
          <w:spacing w:val="-3"/>
          <w:sz w:val="20"/>
        </w:rPr>
      </w:pPr>
    </w:p>
    <w:p w14:paraId="24B2DB71" w14:textId="752ADFC8"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5.</w:t>
      </w:r>
      <w:r w:rsidRPr="00DF262A">
        <w:rPr>
          <w:rFonts w:ascii="Times New Roman" w:hAnsi="Times New Roman"/>
          <w:spacing w:val="-3"/>
          <w:sz w:val="20"/>
        </w:rPr>
        <w:tab/>
        <w:t xml:space="preserve">Exempt Information.  </w:t>
      </w:r>
      <w:r w:rsidR="0067013E" w:rsidRPr="00DF262A">
        <w:rPr>
          <w:rFonts w:ascii="Times New Roman" w:hAnsi="Times New Roman"/>
          <w:spacing w:val="-3"/>
          <w:sz w:val="20"/>
        </w:rPr>
        <w:t>Disclosing Party</w:t>
      </w:r>
      <w:r w:rsidRPr="00DF262A">
        <w:rPr>
          <w:rFonts w:ascii="Times New Roman" w:hAnsi="Times New Roman"/>
          <w:spacing w:val="-3"/>
          <w:sz w:val="20"/>
        </w:rPr>
        <w:t xml:space="preserve"> agrees that the following shall not be considered </w:t>
      </w:r>
      <w:r w:rsidR="000038D8" w:rsidRPr="00DF262A">
        <w:rPr>
          <w:rFonts w:ascii="Times New Roman" w:hAnsi="Times New Roman"/>
          <w:spacing w:val="-3"/>
          <w:sz w:val="20"/>
        </w:rPr>
        <w:t>Confidential Info</w:t>
      </w:r>
      <w:r w:rsidRPr="00DF262A">
        <w:rPr>
          <w:rFonts w:ascii="Times New Roman" w:hAnsi="Times New Roman"/>
          <w:spacing w:val="-3"/>
          <w:sz w:val="20"/>
        </w:rPr>
        <w:t xml:space="preserve"> and, thus, not subject to any provision of this </w:t>
      </w:r>
      <w:r w:rsidR="00227FA2" w:rsidRPr="00DF262A">
        <w:rPr>
          <w:rFonts w:ascii="Times New Roman" w:hAnsi="Times New Roman"/>
          <w:spacing w:val="-3"/>
          <w:sz w:val="20"/>
        </w:rPr>
        <w:t>NDA</w:t>
      </w:r>
      <w:r w:rsidRPr="00DF262A">
        <w:rPr>
          <w:rFonts w:ascii="Times New Roman" w:hAnsi="Times New Roman"/>
          <w:spacing w:val="-3"/>
          <w:sz w:val="20"/>
        </w:rPr>
        <w:t xml:space="preserve"> (although </w:t>
      </w:r>
      <w:r w:rsidR="00227FA2" w:rsidRPr="00DF262A">
        <w:rPr>
          <w:rFonts w:ascii="Times New Roman" w:hAnsi="Times New Roman"/>
          <w:sz w:val="20"/>
        </w:rPr>
        <w:t xml:space="preserve">Receiving Party </w:t>
      </w:r>
      <w:r w:rsidR="00010A3F" w:rsidRPr="00DF262A">
        <w:rPr>
          <w:rFonts w:ascii="Times New Roman" w:hAnsi="Times New Roman"/>
          <w:sz w:val="20"/>
        </w:rPr>
        <w:t>shall</w:t>
      </w:r>
      <w:r w:rsidRPr="00DF262A">
        <w:rPr>
          <w:rFonts w:ascii="Times New Roman" w:hAnsi="Times New Roman"/>
          <w:sz w:val="20"/>
        </w:rPr>
        <w:t xml:space="preserve"> possess the burden of establishing its exemption)</w:t>
      </w:r>
      <w:r w:rsidRPr="00DF262A">
        <w:rPr>
          <w:rFonts w:ascii="Times New Roman" w:hAnsi="Times New Roman"/>
          <w:spacing w:val="-3"/>
          <w:sz w:val="20"/>
        </w:rPr>
        <w:t>:</w:t>
      </w:r>
    </w:p>
    <w:p w14:paraId="24B2DB72" w14:textId="1D3BDD04" w:rsidR="00FF15CD" w:rsidRPr="00DF262A" w:rsidRDefault="00FF15CD">
      <w:pPr>
        <w:pStyle w:val="BodyText"/>
        <w:rPr>
          <w:sz w:val="20"/>
        </w:rPr>
      </w:pPr>
      <w:r w:rsidRPr="00DF262A">
        <w:rPr>
          <w:sz w:val="20"/>
        </w:rPr>
        <w:tab/>
      </w:r>
      <w:r w:rsidRPr="00DF262A">
        <w:rPr>
          <w:sz w:val="20"/>
        </w:rPr>
        <w:tab/>
        <w:t>(a)</w:t>
      </w:r>
      <w:r w:rsidRPr="00DF262A">
        <w:rPr>
          <w:sz w:val="20"/>
        </w:rPr>
        <w:tab/>
        <w:t xml:space="preserve">information that at the time of </w:t>
      </w:r>
      <w:r w:rsidR="00F538A5" w:rsidRPr="00DF262A">
        <w:rPr>
          <w:sz w:val="20"/>
        </w:rPr>
        <w:t>Disclosure</w:t>
      </w:r>
      <w:r w:rsidRPr="00DF262A">
        <w:rPr>
          <w:sz w:val="20"/>
        </w:rPr>
        <w:t xml:space="preserve"> by </w:t>
      </w:r>
      <w:r w:rsidR="0067013E" w:rsidRPr="00DF262A">
        <w:rPr>
          <w:sz w:val="20"/>
        </w:rPr>
        <w:t>Disclosing Party</w:t>
      </w:r>
      <w:r w:rsidRPr="00DF262A">
        <w:rPr>
          <w:sz w:val="20"/>
        </w:rPr>
        <w:t xml:space="preserve"> to </w:t>
      </w:r>
      <w:r w:rsidR="00227FA2" w:rsidRPr="00DF262A">
        <w:rPr>
          <w:sz w:val="20"/>
        </w:rPr>
        <w:t xml:space="preserve">Receiving Party </w:t>
      </w:r>
      <w:r w:rsidR="00010A3F" w:rsidRPr="00DF262A">
        <w:rPr>
          <w:sz w:val="20"/>
        </w:rPr>
        <w:t>is</w:t>
      </w:r>
      <w:r w:rsidRPr="00DF262A">
        <w:rPr>
          <w:sz w:val="20"/>
        </w:rPr>
        <w:t xml:space="preserve"> available to the </w:t>
      </w:r>
      <w:proofErr w:type="gramStart"/>
      <w:r w:rsidR="00A34481" w:rsidRPr="00BB38F3">
        <w:rPr>
          <w:sz w:val="20"/>
        </w:rPr>
        <w:t>public</w:t>
      </w:r>
      <w:r w:rsidR="00D25979">
        <w:rPr>
          <w:sz w:val="20"/>
        </w:rPr>
        <w:t>;</w:t>
      </w:r>
      <w:proofErr w:type="gramEnd"/>
    </w:p>
    <w:p w14:paraId="24B2DB73" w14:textId="1C9A9FAC"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(b)</w:t>
      </w:r>
      <w:r w:rsidRPr="00DF262A">
        <w:rPr>
          <w:rFonts w:ascii="Times New Roman" w:hAnsi="Times New Roman"/>
          <w:spacing w:val="-3"/>
          <w:sz w:val="20"/>
        </w:rPr>
        <w:tab/>
        <w:t xml:space="preserve">information that after </w:t>
      </w:r>
      <w:r w:rsidR="00F538A5" w:rsidRPr="00DF262A">
        <w:rPr>
          <w:rFonts w:ascii="Times New Roman" w:hAnsi="Times New Roman"/>
          <w:spacing w:val="-3"/>
          <w:sz w:val="20"/>
        </w:rPr>
        <w:t>Disclosure</w:t>
      </w:r>
      <w:r w:rsidRPr="00DF262A">
        <w:rPr>
          <w:rFonts w:ascii="Times New Roman" w:hAnsi="Times New Roman"/>
          <w:spacing w:val="-3"/>
          <w:sz w:val="20"/>
        </w:rPr>
        <w:t xml:space="preserve"> by </w:t>
      </w:r>
      <w:r w:rsidR="0067013E" w:rsidRPr="00DF262A">
        <w:rPr>
          <w:rFonts w:ascii="Times New Roman" w:hAnsi="Times New Roman"/>
          <w:spacing w:val="-3"/>
          <w:sz w:val="20"/>
        </w:rPr>
        <w:t>Disclosing Party</w:t>
      </w:r>
      <w:r w:rsidRPr="00DF262A">
        <w:rPr>
          <w:rFonts w:ascii="Times New Roman" w:hAnsi="Times New Roman"/>
          <w:spacing w:val="-3"/>
          <w:sz w:val="20"/>
        </w:rPr>
        <w:t xml:space="preserve"> to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becomes</w:t>
      </w:r>
      <w:r w:rsidRPr="00DF262A">
        <w:rPr>
          <w:rFonts w:ascii="Times New Roman" w:hAnsi="Times New Roman"/>
          <w:spacing w:val="-3"/>
          <w:sz w:val="20"/>
        </w:rPr>
        <w:t xml:space="preserve"> available to the public through no action or fault (directly or indirectly) of </w:t>
      </w:r>
      <w:r w:rsidR="00901959" w:rsidRPr="00DF262A">
        <w:rPr>
          <w:rFonts w:ascii="Times New Roman" w:hAnsi="Times New Roman"/>
          <w:spacing w:val="-3"/>
          <w:sz w:val="20"/>
        </w:rPr>
        <w:t xml:space="preserve">Receiving </w:t>
      </w:r>
      <w:r w:rsidR="00A34481" w:rsidRPr="00BB38F3">
        <w:rPr>
          <w:rFonts w:ascii="Times New Roman" w:hAnsi="Times New Roman"/>
          <w:spacing w:val="-3"/>
          <w:sz w:val="20"/>
        </w:rPr>
        <w:t>Party or</w:t>
      </w:r>
      <w:r w:rsidR="0067013E" w:rsidRPr="00DF262A">
        <w:rPr>
          <w:rFonts w:ascii="Times New Roman" w:hAnsi="Times New Roman"/>
          <w:spacing w:val="-3"/>
          <w:sz w:val="20"/>
        </w:rPr>
        <w:t xml:space="preserve"> its 3</w:t>
      </w:r>
      <w:r w:rsidR="0067013E" w:rsidRPr="00DF262A">
        <w:rPr>
          <w:rFonts w:ascii="Times New Roman" w:hAnsi="Times New Roman"/>
          <w:spacing w:val="-3"/>
          <w:sz w:val="20"/>
          <w:vertAlign w:val="superscript"/>
        </w:rPr>
        <w:t>rd</w:t>
      </w:r>
      <w:r w:rsidR="0067013E" w:rsidRPr="00DF262A">
        <w:rPr>
          <w:rFonts w:ascii="Times New Roman" w:hAnsi="Times New Roman"/>
          <w:spacing w:val="-3"/>
          <w:sz w:val="20"/>
        </w:rPr>
        <w:t xml:space="preserve"> </w:t>
      </w:r>
      <w:proofErr w:type="gramStart"/>
      <w:r w:rsidR="00A34481" w:rsidRPr="00BB38F3">
        <w:rPr>
          <w:rFonts w:ascii="Times New Roman" w:hAnsi="Times New Roman"/>
          <w:spacing w:val="-3"/>
          <w:sz w:val="20"/>
        </w:rPr>
        <w:t>Parties</w:t>
      </w:r>
      <w:r w:rsidR="00D25979">
        <w:rPr>
          <w:rFonts w:ascii="Times New Roman" w:hAnsi="Times New Roman"/>
          <w:spacing w:val="-3"/>
          <w:sz w:val="20"/>
        </w:rPr>
        <w:t>;</w:t>
      </w:r>
      <w:proofErr w:type="gramEnd"/>
    </w:p>
    <w:p w14:paraId="24B2DB74" w14:textId="0CBC1169"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(c)</w:t>
      </w:r>
      <w:r w:rsidRPr="00DF262A">
        <w:rPr>
          <w:rFonts w:ascii="Times New Roman" w:hAnsi="Times New Roman"/>
          <w:spacing w:val="-3"/>
          <w:sz w:val="20"/>
        </w:rPr>
        <w:tab/>
        <w:t xml:space="preserve">information that </w:t>
      </w:r>
      <w:r w:rsidR="00227FA2" w:rsidRPr="00DF262A">
        <w:rPr>
          <w:rFonts w:ascii="Times New Roman" w:hAnsi="Times New Roman"/>
          <w:spacing w:val="-3"/>
          <w:sz w:val="20"/>
        </w:rPr>
        <w:t xml:space="preserve">Receiving Party </w:t>
      </w:r>
      <w:r w:rsidR="0067013E" w:rsidRPr="00DF262A">
        <w:rPr>
          <w:rFonts w:ascii="Times New Roman" w:hAnsi="Times New Roman"/>
          <w:spacing w:val="-3"/>
          <w:sz w:val="20"/>
        </w:rPr>
        <w:t>or its 3</w:t>
      </w:r>
      <w:r w:rsidR="0067013E" w:rsidRPr="00DF262A">
        <w:rPr>
          <w:rFonts w:ascii="Times New Roman" w:hAnsi="Times New Roman"/>
          <w:spacing w:val="-3"/>
          <w:sz w:val="20"/>
          <w:vertAlign w:val="superscript"/>
        </w:rPr>
        <w:t>rd</w:t>
      </w:r>
      <w:r w:rsidR="0067013E" w:rsidRPr="00DF262A">
        <w:rPr>
          <w:rFonts w:ascii="Times New Roman" w:hAnsi="Times New Roman"/>
          <w:spacing w:val="-3"/>
          <w:sz w:val="20"/>
        </w:rPr>
        <w:t xml:space="preserve"> Parties </w:t>
      </w:r>
      <w:r w:rsidR="00010A3F" w:rsidRPr="00DF262A">
        <w:rPr>
          <w:rFonts w:ascii="Times New Roman" w:hAnsi="Times New Roman"/>
          <w:spacing w:val="-3"/>
          <w:sz w:val="20"/>
        </w:rPr>
        <w:t>can</w:t>
      </w:r>
      <w:r w:rsidRPr="00DF262A">
        <w:rPr>
          <w:rFonts w:ascii="Times New Roman" w:hAnsi="Times New Roman"/>
          <w:spacing w:val="-3"/>
          <w:sz w:val="20"/>
        </w:rPr>
        <w:t xml:space="preserve"> show by written document or other tangible evidence was known to it at the time of its </w:t>
      </w:r>
      <w:r w:rsidR="00F538A5" w:rsidRPr="00DF262A">
        <w:rPr>
          <w:rFonts w:ascii="Times New Roman" w:hAnsi="Times New Roman"/>
          <w:spacing w:val="-3"/>
          <w:sz w:val="20"/>
        </w:rPr>
        <w:t>Disclosure</w:t>
      </w:r>
      <w:r w:rsidRPr="00DF262A">
        <w:rPr>
          <w:rFonts w:ascii="Times New Roman" w:hAnsi="Times New Roman"/>
          <w:sz w:val="20"/>
        </w:rPr>
        <w:t>; or</w:t>
      </w:r>
    </w:p>
    <w:p w14:paraId="24B2DB75" w14:textId="25F48ED6"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(d)</w:t>
      </w:r>
      <w:r w:rsidRPr="00DF262A">
        <w:rPr>
          <w:rFonts w:ascii="Times New Roman" w:hAnsi="Times New Roman"/>
          <w:spacing w:val="-3"/>
          <w:sz w:val="20"/>
        </w:rPr>
        <w:tab/>
        <w:t xml:space="preserve">information that after </w:t>
      </w:r>
      <w:r w:rsidR="00F538A5" w:rsidRPr="00DF262A">
        <w:rPr>
          <w:rFonts w:ascii="Times New Roman" w:hAnsi="Times New Roman"/>
          <w:spacing w:val="-3"/>
          <w:sz w:val="20"/>
        </w:rPr>
        <w:t>Disclosure</w:t>
      </w:r>
      <w:r w:rsidRPr="00DF262A">
        <w:rPr>
          <w:rFonts w:ascii="Times New Roman" w:hAnsi="Times New Roman"/>
          <w:spacing w:val="-3"/>
          <w:sz w:val="20"/>
        </w:rPr>
        <w:t xml:space="preserve"> by </w:t>
      </w:r>
      <w:r w:rsidR="0067013E" w:rsidRPr="00DF262A">
        <w:rPr>
          <w:rFonts w:ascii="Times New Roman" w:hAnsi="Times New Roman"/>
          <w:spacing w:val="-3"/>
          <w:sz w:val="20"/>
        </w:rPr>
        <w:t>Disclosing Party</w:t>
      </w:r>
      <w:r w:rsidRPr="00DF262A">
        <w:rPr>
          <w:rFonts w:ascii="Times New Roman" w:hAnsi="Times New Roman"/>
          <w:spacing w:val="-3"/>
          <w:sz w:val="20"/>
        </w:rPr>
        <w:t xml:space="preserve"> to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is</w:t>
      </w:r>
      <w:r w:rsidRPr="00DF262A">
        <w:rPr>
          <w:rFonts w:ascii="Times New Roman" w:hAnsi="Times New Roman"/>
          <w:spacing w:val="-3"/>
          <w:sz w:val="20"/>
        </w:rPr>
        <w:t xml:space="preserve"> acquired from a third party who did not receive it directly or indirectly from </w:t>
      </w:r>
      <w:r w:rsidR="00227FA2" w:rsidRPr="00DF262A">
        <w:rPr>
          <w:rFonts w:ascii="Times New Roman" w:hAnsi="Times New Roman"/>
          <w:spacing w:val="-3"/>
          <w:sz w:val="20"/>
        </w:rPr>
        <w:t xml:space="preserve">Receiving Party </w:t>
      </w:r>
      <w:r w:rsidR="00010A3F" w:rsidRPr="00DF262A">
        <w:rPr>
          <w:rFonts w:ascii="Times New Roman" w:hAnsi="Times New Roman"/>
          <w:spacing w:val="-3"/>
          <w:sz w:val="20"/>
        </w:rPr>
        <w:t>and</w:t>
      </w:r>
      <w:r w:rsidRPr="00DF262A">
        <w:rPr>
          <w:rFonts w:ascii="Times New Roman" w:hAnsi="Times New Roman"/>
          <w:spacing w:val="-3"/>
          <w:sz w:val="20"/>
        </w:rPr>
        <w:t xml:space="preserve"> who did not require the person to maintain it in confidence</w:t>
      </w:r>
      <w:r w:rsidRPr="00DF262A">
        <w:rPr>
          <w:rFonts w:ascii="Times New Roman" w:hAnsi="Times New Roman"/>
          <w:sz w:val="20"/>
        </w:rPr>
        <w:t>.</w:t>
      </w:r>
    </w:p>
    <w:p w14:paraId="5C650BED" w14:textId="77777777" w:rsidR="00571823" w:rsidRPr="00DF262A" w:rsidRDefault="00571823">
      <w:pPr>
        <w:tabs>
          <w:tab w:val="left" w:pos="-720"/>
        </w:tabs>
        <w:suppressAutoHyphens/>
        <w:jc w:val="both"/>
        <w:rPr>
          <w:rFonts w:ascii="Times New Roman" w:hAnsi="Times New Roman"/>
          <w:spacing w:val="-3"/>
          <w:sz w:val="20"/>
        </w:rPr>
      </w:pPr>
    </w:p>
    <w:p w14:paraId="24B2DB77" w14:textId="08D800A8"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00571823" w:rsidRPr="00DF262A">
        <w:rPr>
          <w:rFonts w:ascii="Times New Roman" w:hAnsi="Times New Roman"/>
          <w:spacing w:val="-3"/>
          <w:sz w:val="20"/>
        </w:rPr>
        <w:t>6.</w:t>
      </w:r>
      <w:r w:rsidRPr="00DF262A">
        <w:rPr>
          <w:rFonts w:ascii="Times New Roman" w:hAnsi="Times New Roman"/>
          <w:spacing w:val="-3"/>
          <w:sz w:val="20"/>
        </w:rPr>
        <w:tab/>
        <w:t>Remed</w:t>
      </w:r>
      <w:r w:rsidR="00BA6A80" w:rsidRPr="00DF262A">
        <w:rPr>
          <w:rFonts w:ascii="Times New Roman" w:hAnsi="Times New Roman"/>
          <w:spacing w:val="-3"/>
          <w:sz w:val="20"/>
        </w:rPr>
        <w:t>ies and Cure Period</w:t>
      </w:r>
      <w:r w:rsidRPr="00DF262A">
        <w:rPr>
          <w:rFonts w:ascii="Times New Roman" w:hAnsi="Times New Roman"/>
          <w:spacing w:val="-3"/>
          <w:sz w:val="20"/>
        </w:rPr>
        <w:t>.</w:t>
      </w:r>
    </w:p>
    <w:p w14:paraId="24B2DB78" w14:textId="77777777" w:rsidR="00FF15CD" w:rsidRPr="00DF262A" w:rsidRDefault="00FF15CD">
      <w:pPr>
        <w:tabs>
          <w:tab w:val="left" w:pos="-720"/>
        </w:tabs>
        <w:suppressAutoHyphens/>
        <w:jc w:val="both"/>
        <w:rPr>
          <w:rFonts w:ascii="Times New Roman" w:hAnsi="Times New Roman"/>
          <w:spacing w:val="-3"/>
          <w:sz w:val="20"/>
        </w:rPr>
      </w:pPr>
    </w:p>
    <w:p w14:paraId="21AFAE89" w14:textId="769F1570" w:rsidR="00F10653" w:rsidRPr="00DF262A" w:rsidRDefault="00227FA2" w:rsidP="00AE343A">
      <w:pPr>
        <w:pStyle w:val="ListParagraph"/>
        <w:numPr>
          <w:ilvl w:val="0"/>
          <w:numId w:val="19"/>
        </w:numPr>
        <w:suppressAutoHyphens/>
        <w:ind w:left="0"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 xml:space="preserve">Receiving Party </w:t>
      </w:r>
      <w:r w:rsidR="00122DDD">
        <w:rPr>
          <w:rFonts w:ascii="Times New Roman" w:hAnsi="Times New Roman" w:cs="Times New Roman"/>
          <w:spacing w:val="-3"/>
          <w:sz w:val="20"/>
          <w:szCs w:val="20"/>
        </w:rPr>
        <w:t xml:space="preserve">acknowledges it </w:t>
      </w:r>
      <w:r w:rsidR="00010A3F" w:rsidRPr="00DF262A">
        <w:rPr>
          <w:rFonts w:ascii="Times New Roman" w:hAnsi="Times New Roman" w:cs="Times New Roman"/>
          <w:spacing w:val="-3"/>
          <w:sz w:val="20"/>
          <w:szCs w:val="20"/>
        </w:rPr>
        <w:t>shall</w:t>
      </w:r>
      <w:r w:rsidR="00FF15CD" w:rsidRPr="00DF262A">
        <w:rPr>
          <w:rFonts w:ascii="Times New Roman" w:hAnsi="Times New Roman" w:cs="Times New Roman"/>
          <w:spacing w:val="-3"/>
          <w:sz w:val="20"/>
          <w:szCs w:val="20"/>
        </w:rPr>
        <w:t xml:space="preserve"> obtain </w:t>
      </w:r>
      <w:r w:rsidR="000038D8" w:rsidRPr="00DF262A">
        <w:rPr>
          <w:rFonts w:ascii="Times New Roman" w:hAnsi="Times New Roman" w:cs="Times New Roman"/>
          <w:spacing w:val="-3"/>
          <w:sz w:val="20"/>
          <w:szCs w:val="20"/>
        </w:rPr>
        <w:t>Confidential Info</w:t>
      </w:r>
      <w:r w:rsidR="00FF15CD" w:rsidRPr="00DF262A">
        <w:rPr>
          <w:rFonts w:ascii="Times New Roman" w:hAnsi="Times New Roman" w:cs="Times New Roman"/>
          <w:spacing w:val="-3"/>
          <w:sz w:val="20"/>
          <w:szCs w:val="20"/>
        </w:rPr>
        <w:t xml:space="preserve"> from </w:t>
      </w:r>
      <w:r w:rsidR="0067013E" w:rsidRPr="00DF262A">
        <w:rPr>
          <w:rFonts w:ascii="Times New Roman" w:hAnsi="Times New Roman" w:cs="Times New Roman"/>
          <w:spacing w:val="-3"/>
          <w:sz w:val="20"/>
          <w:szCs w:val="20"/>
        </w:rPr>
        <w:t>Disclosing Party</w:t>
      </w:r>
      <w:r w:rsidR="00FF15CD" w:rsidRPr="00DF262A">
        <w:rPr>
          <w:rFonts w:ascii="Times New Roman" w:hAnsi="Times New Roman" w:cs="Times New Roman"/>
          <w:spacing w:val="-3"/>
          <w:sz w:val="20"/>
          <w:szCs w:val="20"/>
        </w:rPr>
        <w:t xml:space="preserve">. The </w:t>
      </w:r>
      <w:r w:rsidR="002719A5" w:rsidRPr="00DF262A">
        <w:rPr>
          <w:rFonts w:ascii="Times New Roman" w:hAnsi="Times New Roman" w:cs="Times New Roman"/>
          <w:spacing w:val="-3"/>
          <w:sz w:val="20"/>
          <w:szCs w:val="20"/>
        </w:rPr>
        <w:t>failure</w:t>
      </w:r>
      <w:r w:rsidR="000038D8" w:rsidRPr="00DF262A">
        <w:rPr>
          <w:rFonts w:ascii="Times New Roman" w:hAnsi="Times New Roman" w:cs="Times New Roman"/>
          <w:spacing w:val="-3"/>
          <w:sz w:val="20"/>
          <w:szCs w:val="20"/>
        </w:rPr>
        <w:t xml:space="preserve"> to perform</w:t>
      </w:r>
      <w:r w:rsidR="002719A5" w:rsidRPr="00DF262A">
        <w:rPr>
          <w:rFonts w:ascii="Times New Roman" w:hAnsi="Times New Roman" w:cs="Times New Roman"/>
          <w:spacing w:val="-3"/>
          <w:sz w:val="20"/>
          <w:szCs w:val="20"/>
        </w:rPr>
        <w:t xml:space="preserve">, </w:t>
      </w:r>
      <w:r w:rsidR="00B33B33" w:rsidRPr="00DF262A">
        <w:rPr>
          <w:rFonts w:ascii="Times New Roman" w:hAnsi="Times New Roman" w:cs="Times New Roman"/>
          <w:spacing w:val="-3"/>
          <w:sz w:val="20"/>
          <w:szCs w:val="20"/>
        </w:rPr>
        <w:t xml:space="preserve">default, </w:t>
      </w:r>
      <w:r w:rsidR="00FF15CD" w:rsidRPr="00DF262A">
        <w:rPr>
          <w:rFonts w:ascii="Times New Roman" w:hAnsi="Times New Roman" w:cs="Times New Roman"/>
          <w:spacing w:val="-3"/>
          <w:sz w:val="20"/>
          <w:szCs w:val="20"/>
        </w:rPr>
        <w:t xml:space="preserve">breach </w:t>
      </w:r>
      <w:r w:rsidR="00B843C3">
        <w:rPr>
          <w:rFonts w:ascii="Times New Roman" w:hAnsi="Times New Roman" w:cs="Times New Roman"/>
          <w:spacing w:val="-3"/>
          <w:sz w:val="20"/>
          <w:szCs w:val="20"/>
        </w:rPr>
        <w:t>and/</w:t>
      </w:r>
      <w:r w:rsidR="00FF15CD" w:rsidRPr="00DF262A">
        <w:rPr>
          <w:rFonts w:ascii="Times New Roman" w:hAnsi="Times New Roman" w:cs="Times New Roman"/>
          <w:spacing w:val="-3"/>
          <w:sz w:val="20"/>
          <w:szCs w:val="20"/>
        </w:rPr>
        <w:t xml:space="preserve">or </w:t>
      </w:r>
      <w:r w:rsidR="0067013E" w:rsidRPr="00DF262A">
        <w:rPr>
          <w:rFonts w:ascii="Times New Roman" w:hAnsi="Times New Roman" w:cs="Times New Roman"/>
          <w:spacing w:val="-3"/>
          <w:sz w:val="20"/>
          <w:szCs w:val="20"/>
        </w:rPr>
        <w:t>violat</w:t>
      </w:r>
      <w:r w:rsidR="00814478" w:rsidRPr="00DF262A">
        <w:rPr>
          <w:rFonts w:ascii="Times New Roman" w:hAnsi="Times New Roman" w:cs="Times New Roman"/>
          <w:spacing w:val="-3"/>
          <w:sz w:val="20"/>
          <w:szCs w:val="20"/>
        </w:rPr>
        <w:t>e</w:t>
      </w:r>
      <w:r w:rsidR="0067013E" w:rsidRPr="00DF262A">
        <w:rPr>
          <w:rFonts w:ascii="Times New Roman" w:hAnsi="Times New Roman" w:cs="Times New Roman"/>
          <w:spacing w:val="-3"/>
          <w:sz w:val="20"/>
          <w:szCs w:val="20"/>
        </w:rPr>
        <w:t xml:space="preserve"> (referred to collectively as “Breach</w:t>
      </w:r>
      <w:r w:rsidR="00C16D36" w:rsidRPr="00DF262A">
        <w:rPr>
          <w:rFonts w:ascii="Times New Roman" w:hAnsi="Times New Roman" w:cs="Times New Roman"/>
          <w:spacing w:val="-3"/>
          <w:sz w:val="20"/>
          <w:szCs w:val="20"/>
        </w:rPr>
        <w:t>es</w:t>
      </w:r>
      <w:r w:rsidR="0067013E" w:rsidRPr="00DF262A">
        <w:rPr>
          <w:rFonts w:ascii="Times New Roman" w:hAnsi="Times New Roman" w:cs="Times New Roman"/>
          <w:spacing w:val="-3"/>
          <w:sz w:val="20"/>
          <w:szCs w:val="20"/>
        </w:rPr>
        <w:t xml:space="preserve">”) </w:t>
      </w:r>
      <w:r w:rsidR="00FF15CD" w:rsidRPr="00DF262A">
        <w:rPr>
          <w:rFonts w:ascii="Times New Roman" w:hAnsi="Times New Roman" w:cs="Times New Roman"/>
          <w:spacing w:val="-3"/>
          <w:sz w:val="20"/>
          <w:szCs w:val="20"/>
        </w:rPr>
        <w:t xml:space="preserve">any </w:t>
      </w:r>
      <w:r w:rsidR="00F538A5" w:rsidRPr="00DF262A">
        <w:rPr>
          <w:rFonts w:ascii="Times New Roman" w:hAnsi="Times New Roman" w:cs="Times New Roman"/>
          <w:spacing w:val="-3"/>
          <w:sz w:val="20"/>
          <w:szCs w:val="20"/>
        </w:rPr>
        <w:t>D</w:t>
      </w:r>
      <w:r w:rsidR="00FF15CD" w:rsidRPr="00DF262A">
        <w:rPr>
          <w:rFonts w:ascii="Times New Roman" w:hAnsi="Times New Roman" w:cs="Times New Roman"/>
          <w:spacing w:val="-3"/>
          <w:sz w:val="20"/>
          <w:szCs w:val="20"/>
        </w:rPr>
        <w:t xml:space="preserve">uty imposed upon </w:t>
      </w:r>
      <w:r w:rsidRPr="00DF262A">
        <w:rPr>
          <w:rFonts w:ascii="Times New Roman" w:hAnsi="Times New Roman" w:cs="Times New Roman"/>
          <w:spacing w:val="-3"/>
          <w:sz w:val="20"/>
          <w:szCs w:val="20"/>
        </w:rPr>
        <w:t xml:space="preserve">Receiving Party </w:t>
      </w:r>
      <w:r w:rsidR="00010A3F" w:rsidRPr="00DF262A">
        <w:rPr>
          <w:rFonts w:ascii="Times New Roman" w:hAnsi="Times New Roman" w:cs="Times New Roman"/>
          <w:spacing w:val="-3"/>
          <w:sz w:val="20"/>
          <w:szCs w:val="20"/>
        </w:rPr>
        <w:t>by</w:t>
      </w:r>
      <w:r w:rsidR="00FF15CD" w:rsidRPr="00DF262A">
        <w:rPr>
          <w:rFonts w:ascii="Times New Roman" w:hAnsi="Times New Roman" w:cs="Times New Roman"/>
          <w:spacing w:val="-3"/>
          <w:sz w:val="20"/>
          <w:szCs w:val="20"/>
        </w:rPr>
        <w:t xml:space="preserve"> this </w:t>
      </w:r>
      <w:r w:rsidRPr="00DF262A">
        <w:rPr>
          <w:rFonts w:ascii="Times New Roman" w:hAnsi="Times New Roman" w:cs="Times New Roman"/>
          <w:spacing w:val="-3"/>
          <w:sz w:val="20"/>
          <w:szCs w:val="20"/>
        </w:rPr>
        <w:t>NDA</w:t>
      </w:r>
      <w:r w:rsidR="00FF15CD" w:rsidRPr="00DF262A">
        <w:rPr>
          <w:rFonts w:ascii="Times New Roman" w:hAnsi="Times New Roman" w:cs="Times New Roman"/>
          <w:spacing w:val="-3"/>
          <w:sz w:val="20"/>
          <w:szCs w:val="20"/>
        </w:rPr>
        <w:t xml:space="preserve"> would cause damage to </w:t>
      </w:r>
      <w:r w:rsidR="0067013E" w:rsidRPr="00DF262A">
        <w:rPr>
          <w:rFonts w:ascii="Times New Roman" w:hAnsi="Times New Roman" w:cs="Times New Roman"/>
          <w:spacing w:val="-3"/>
          <w:sz w:val="20"/>
          <w:szCs w:val="20"/>
        </w:rPr>
        <w:t>Disclosing Party</w:t>
      </w:r>
      <w:r w:rsidR="00DB5C98" w:rsidRPr="00DF262A">
        <w:rPr>
          <w:rFonts w:ascii="Times New Roman" w:hAnsi="Times New Roman" w:cs="Times New Roman"/>
          <w:spacing w:val="-3"/>
          <w:sz w:val="20"/>
          <w:szCs w:val="20"/>
        </w:rPr>
        <w:t xml:space="preserve"> -</w:t>
      </w:r>
      <w:r w:rsidR="00FF15CD" w:rsidRPr="00DF262A">
        <w:rPr>
          <w:rFonts w:ascii="Times New Roman" w:hAnsi="Times New Roman" w:cs="Times New Roman"/>
          <w:spacing w:val="-3"/>
          <w:sz w:val="20"/>
          <w:szCs w:val="20"/>
        </w:rPr>
        <w:t xml:space="preserve"> irreparable or impossible to ascertain because of the unique nature of the </w:t>
      </w:r>
      <w:r w:rsidR="000038D8" w:rsidRPr="00DF262A">
        <w:rPr>
          <w:rFonts w:ascii="Times New Roman" w:hAnsi="Times New Roman" w:cs="Times New Roman"/>
          <w:spacing w:val="-3"/>
          <w:sz w:val="20"/>
          <w:szCs w:val="20"/>
        </w:rPr>
        <w:t>Confidential Info</w:t>
      </w:r>
      <w:r w:rsidR="00FF15CD" w:rsidRPr="00DF262A">
        <w:rPr>
          <w:rFonts w:ascii="Times New Roman" w:hAnsi="Times New Roman" w:cs="Times New Roman"/>
          <w:spacing w:val="-3"/>
          <w:sz w:val="20"/>
          <w:szCs w:val="20"/>
        </w:rPr>
        <w:t xml:space="preserve">. </w:t>
      </w:r>
      <w:r w:rsidR="0067013E" w:rsidRPr="00DF262A">
        <w:rPr>
          <w:rFonts w:ascii="Times New Roman" w:hAnsi="Times New Roman" w:cs="Times New Roman"/>
          <w:spacing w:val="-3"/>
          <w:sz w:val="20"/>
          <w:szCs w:val="20"/>
        </w:rPr>
        <w:t>Disclosing Party</w:t>
      </w:r>
      <w:r w:rsidR="00FF15CD" w:rsidRPr="00DF262A">
        <w:rPr>
          <w:rFonts w:ascii="Times New Roman" w:hAnsi="Times New Roman" w:cs="Times New Roman"/>
          <w:spacing w:val="-3"/>
          <w:sz w:val="20"/>
          <w:szCs w:val="20"/>
        </w:rPr>
        <w:t xml:space="preserve"> would be entitled to seek a</w:t>
      </w:r>
      <w:r w:rsidR="000038D8" w:rsidRPr="00DF262A">
        <w:rPr>
          <w:rFonts w:ascii="Times New Roman" w:hAnsi="Times New Roman" w:cs="Times New Roman"/>
          <w:spacing w:val="-3"/>
          <w:sz w:val="20"/>
          <w:szCs w:val="20"/>
        </w:rPr>
        <w:t xml:space="preserve"> temporary restraining order and subsequent preliminary </w:t>
      </w:r>
      <w:r w:rsidR="0067013E" w:rsidRPr="00DF262A">
        <w:rPr>
          <w:rFonts w:ascii="Times New Roman" w:hAnsi="Times New Roman" w:cs="Times New Roman"/>
          <w:spacing w:val="-3"/>
          <w:sz w:val="20"/>
          <w:szCs w:val="20"/>
        </w:rPr>
        <w:t xml:space="preserve">injunction </w:t>
      </w:r>
      <w:r w:rsidR="00FF15CD" w:rsidRPr="00DF262A">
        <w:rPr>
          <w:rFonts w:ascii="Times New Roman" w:hAnsi="Times New Roman" w:cs="Times New Roman"/>
          <w:spacing w:val="-3"/>
          <w:sz w:val="20"/>
          <w:szCs w:val="20"/>
        </w:rPr>
        <w:t xml:space="preserve">issued by a court of competent jurisdiction restraining any current or future </w:t>
      </w:r>
      <w:r w:rsidR="0013682E" w:rsidRPr="00DF262A">
        <w:rPr>
          <w:rFonts w:ascii="Times New Roman" w:hAnsi="Times New Roman" w:cs="Times New Roman"/>
          <w:spacing w:val="-3"/>
          <w:sz w:val="20"/>
          <w:szCs w:val="20"/>
        </w:rPr>
        <w:t xml:space="preserve">Breach </w:t>
      </w:r>
      <w:r w:rsidR="00FF15CD" w:rsidRPr="00DF262A">
        <w:rPr>
          <w:rFonts w:ascii="Times New Roman" w:hAnsi="Times New Roman" w:cs="Times New Roman"/>
          <w:spacing w:val="-3"/>
          <w:sz w:val="20"/>
          <w:szCs w:val="20"/>
        </w:rPr>
        <w:t xml:space="preserve">of this </w:t>
      </w:r>
      <w:r w:rsidRPr="00DF262A">
        <w:rPr>
          <w:rFonts w:ascii="Times New Roman" w:hAnsi="Times New Roman" w:cs="Times New Roman"/>
          <w:spacing w:val="-3"/>
          <w:sz w:val="20"/>
          <w:szCs w:val="20"/>
        </w:rPr>
        <w:t>NDA</w:t>
      </w:r>
      <w:r w:rsidR="00FF15CD" w:rsidRPr="00DF262A">
        <w:rPr>
          <w:rFonts w:ascii="Times New Roman" w:hAnsi="Times New Roman" w:cs="Times New Roman"/>
          <w:spacing w:val="-3"/>
          <w:sz w:val="20"/>
          <w:szCs w:val="20"/>
        </w:rPr>
        <w:t xml:space="preserve"> by </w:t>
      </w:r>
      <w:r w:rsidR="00097BAE" w:rsidRPr="00DF262A">
        <w:rPr>
          <w:rFonts w:ascii="Times New Roman" w:hAnsi="Times New Roman" w:cs="Times New Roman"/>
          <w:spacing w:val="-3"/>
          <w:sz w:val="20"/>
          <w:szCs w:val="20"/>
        </w:rPr>
        <w:t>the Receiving Party</w:t>
      </w:r>
      <w:r w:rsidR="0067013E" w:rsidRPr="00DF262A">
        <w:rPr>
          <w:rFonts w:ascii="Times New Roman" w:hAnsi="Times New Roman" w:cs="Times New Roman"/>
          <w:spacing w:val="-3"/>
          <w:sz w:val="20"/>
          <w:szCs w:val="20"/>
        </w:rPr>
        <w:t xml:space="preserve"> and</w:t>
      </w:r>
      <w:r w:rsidR="00D14084" w:rsidRPr="00DF262A">
        <w:rPr>
          <w:rFonts w:ascii="Times New Roman" w:hAnsi="Times New Roman" w:cs="Times New Roman"/>
          <w:spacing w:val="-3"/>
          <w:sz w:val="20"/>
          <w:szCs w:val="20"/>
        </w:rPr>
        <w:t>/or</w:t>
      </w:r>
      <w:r w:rsidR="0067013E" w:rsidRPr="00DF262A">
        <w:rPr>
          <w:rFonts w:ascii="Times New Roman" w:hAnsi="Times New Roman" w:cs="Times New Roman"/>
          <w:spacing w:val="-3"/>
          <w:sz w:val="20"/>
          <w:szCs w:val="20"/>
        </w:rPr>
        <w:t xml:space="preserve"> its 3</w:t>
      </w:r>
      <w:r w:rsidR="0067013E" w:rsidRPr="00DF262A">
        <w:rPr>
          <w:rFonts w:ascii="Times New Roman" w:hAnsi="Times New Roman" w:cs="Times New Roman"/>
          <w:spacing w:val="-3"/>
          <w:sz w:val="20"/>
          <w:szCs w:val="20"/>
          <w:vertAlign w:val="superscript"/>
        </w:rPr>
        <w:t>rd</w:t>
      </w:r>
      <w:r w:rsidR="0067013E" w:rsidRPr="00DF262A">
        <w:rPr>
          <w:rFonts w:ascii="Times New Roman" w:hAnsi="Times New Roman" w:cs="Times New Roman"/>
          <w:spacing w:val="-3"/>
          <w:sz w:val="20"/>
          <w:szCs w:val="20"/>
        </w:rPr>
        <w:t xml:space="preserve"> Parties</w:t>
      </w:r>
      <w:r w:rsidR="00FF15CD" w:rsidRPr="00DF262A">
        <w:rPr>
          <w:rFonts w:ascii="Times New Roman" w:hAnsi="Times New Roman" w:cs="Times New Roman"/>
          <w:spacing w:val="-3"/>
          <w:sz w:val="20"/>
          <w:szCs w:val="20"/>
        </w:rPr>
        <w:t xml:space="preserve">. </w:t>
      </w:r>
    </w:p>
    <w:p w14:paraId="1264B751" w14:textId="77777777" w:rsidR="00AE343A" w:rsidRPr="00DF262A" w:rsidRDefault="00AE343A" w:rsidP="00AD3B02">
      <w:pPr>
        <w:pStyle w:val="ListParagraph"/>
        <w:suppressAutoHyphens/>
        <w:ind w:left="1440"/>
        <w:jc w:val="both"/>
        <w:rPr>
          <w:rFonts w:ascii="Times New Roman" w:hAnsi="Times New Roman" w:cs="Times New Roman"/>
          <w:spacing w:val="-3"/>
          <w:sz w:val="20"/>
          <w:szCs w:val="20"/>
        </w:rPr>
      </w:pPr>
    </w:p>
    <w:p w14:paraId="24B2DB79" w14:textId="6115F047" w:rsidR="00FF15CD" w:rsidRPr="00DF262A" w:rsidRDefault="0067013E" w:rsidP="00AD3B02">
      <w:pPr>
        <w:pStyle w:val="ListParagraph"/>
        <w:numPr>
          <w:ilvl w:val="0"/>
          <w:numId w:val="19"/>
        </w:numPr>
        <w:suppressAutoHyphens/>
        <w:ind w:left="0"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Disclosing Party</w:t>
      </w:r>
      <w:r w:rsidR="00FF15CD" w:rsidRPr="00DF262A">
        <w:rPr>
          <w:rFonts w:ascii="Times New Roman" w:hAnsi="Times New Roman" w:cs="Times New Roman"/>
          <w:spacing w:val="-3"/>
          <w:sz w:val="20"/>
          <w:szCs w:val="20"/>
        </w:rPr>
        <w:t xml:space="preserve">’s right to seek </w:t>
      </w:r>
      <w:r w:rsidR="00292B05" w:rsidRPr="00DF262A">
        <w:rPr>
          <w:rFonts w:ascii="Times New Roman" w:hAnsi="Times New Roman" w:cs="Times New Roman"/>
          <w:spacing w:val="-3"/>
          <w:sz w:val="20"/>
          <w:szCs w:val="20"/>
        </w:rPr>
        <w:t>the</w:t>
      </w:r>
      <w:r w:rsidR="00837E79" w:rsidRPr="00DF262A">
        <w:rPr>
          <w:rFonts w:ascii="Times New Roman" w:hAnsi="Times New Roman" w:cs="Times New Roman"/>
          <w:spacing w:val="-3"/>
          <w:sz w:val="20"/>
          <w:szCs w:val="20"/>
        </w:rPr>
        <w:t xml:space="preserve"> preceding equitable </w:t>
      </w:r>
      <w:r w:rsidR="00292B05" w:rsidRPr="00DF262A">
        <w:rPr>
          <w:rFonts w:ascii="Times New Roman" w:hAnsi="Times New Roman" w:cs="Times New Roman"/>
          <w:spacing w:val="-3"/>
          <w:sz w:val="20"/>
          <w:szCs w:val="20"/>
        </w:rPr>
        <w:t xml:space="preserve">remedies </w:t>
      </w:r>
      <w:r w:rsidR="00FF15CD" w:rsidRPr="00DF262A">
        <w:rPr>
          <w:rFonts w:ascii="Times New Roman" w:hAnsi="Times New Roman" w:cs="Times New Roman"/>
          <w:spacing w:val="-3"/>
          <w:sz w:val="20"/>
          <w:szCs w:val="20"/>
        </w:rPr>
        <w:t xml:space="preserve">would be cumulative and in addition to any other legal or equitable remedy it may </w:t>
      </w:r>
      <w:r w:rsidR="00800888" w:rsidRPr="00DF262A">
        <w:rPr>
          <w:rFonts w:ascii="Times New Roman" w:hAnsi="Times New Roman" w:cs="Times New Roman"/>
          <w:spacing w:val="-3"/>
          <w:sz w:val="20"/>
          <w:szCs w:val="20"/>
        </w:rPr>
        <w:t xml:space="preserve">be granted </w:t>
      </w:r>
      <w:r w:rsidRPr="00DF262A">
        <w:rPr>
          <w:rFonts w:ascii="Times New Roman" w:hAnsi="Times New Roman" w:cs="Times New Roman"/>
          <w:spacing w:val="-3"/>
          <w:sz w:val="20"/>
          <w:szCs w:val="20"/>
        </w:rPr>
        <w:t>by this NDA or applicable governing law</w:t>
      </w:r>
      <w:r w:rsidR="00C95052" w:rsidRPr="00DF262A">
        <w:rPr>
          <w:rFonts w:ascii="Times New Roman" w:hAnsi="Times New Roman" w:cs="Times New Roman"/>
          <w:spacing w:val="-3"/>
          <w:sz w:val="20"/>
          <w:szCs w:val="20"/>
        </w:rPr>
        <w:t xml:space="preserve"> (referred to collectively as “Remedies”)</w:t>
      </w:r>
      <w:r w:rsidR="00FF15CD" w:rsidRPr="00DF262A">
        <w:rPr>
          <w:rFonts w:ascii="Times New Roman" w:hAnsi="Times New Roman" w:cs="Times New Roman"/>
          <w:spacing w:val="-3"/>
          <w:sz w:val="20"/>
          <w:szCs w:val="20"/>
        </w:rPr>
        <w:t>.</w:t>
      </w:r>
    </w:p>
    <w:p w14:paraId="0373774D" w14:textId="6FAB6EB5" w:rsidR="0067289F" w:rsidRPr="00DF262A" w:rsidRDefault="00FF15CD" w:rsidP="00F419D1">
      <w:pPr>
        <w:suppressAutoHyphens/>
        <w:jc w:val="both"/>
        <w:rPr>
          <w:rFonts w:ascii="Times New Roman" w:hAnsi="Times New Roman"/>
          <w:spacing w:val="-3"/>
          <w:sz w:val="20"/>
        </w:rPr>
      </w:pPr>
      <w:r w:rsidRPr="00DF262A">
        <w:rPr>
          <w:rFonts w:ascii="Times New Roman" w:hAnsi="Times New Roman"/>
          <w:spacing w:val="-3"/>
          <w:sz w:val="20"/>
        </w:rPr>
        <w:tab/>
      </w:r>
    </w:p>
    <w:p w14:paraId="05680AD0" w14:textId="3F2E7973" w:rsidR="0067289F" w:rsidRPr="00DF262A" w:rsidRDefault="00F419D1" w:rsidP="00F419D1">
      <w:pPr>
        <w:suppressAutoHyphens/>
        <w:ind w:firstLine="1440"/>
        <w:jc w:val="both"/>
        <w:rPr>
          <w:rFonts w:ascii="Times New Roman" w:hAnsi="Times New Roman"/>
          <w:spacing w:val="-3"/>
          <w:sz w:val="20"/>
        </w:rPr>
      </w:pPr>
      <w:r w:rsidRPr="00DF262A">
        <w:rPr>
          <w:rFonts w:ascii="Times New Roman" w:hAnsi="Times New Roman"/>
          <w:spacing w:val="-3"/>
          <w:sz w:val="20"/>
        </w:rPr>
        <w:t>(</w:t>
      </w:r>
      <w:r w:rsidR="00AE343A" w:rsidRPr="00DF262A">
        <w:rPr>
          <w:rFonts w:ascii="Times New Roman" w:hAnsi="Times New Roman"/>
          <w:spacing w:val="-3"/>
          <w:sz w:val="20"/>
        </w:rPr>
        <w:t>c</w:t>
      </w:r>
      <w:r w:rsidRPr="00DF262A">
        <w:rPr>
          <w:rFonts w:ascii="Times New Roman" w:hAnsi="Times New Roman"/>
          <w:spacing w:val="-3"/>
          <w:sz w:val="20"/>
        </w:rPr>
        <w:t>)</w:t>
      </w:r>
      <w:r w:rsidRPr="00DF262A">
        <w:rPr>
          <w:rFonts w:ascii="Times New Roman" w:hAnsi="Times New Roman"/>
          <w:spacing w:val="-3"/>
          <w:sz w:val="20"/>
        </w:rPr>
        <w:tab/>
      </w:r>
      <w:r w:rsidR="00974586">
        <w:rPr>
          <w:rFonts w:ascii="Times New Roman" w:hAnsi="Times New Roman"/>
          <w:spacing w:val="-3"/>
          <w:sz w:val="20"/>
        </w:rPr>
        <w:t xml:space="preserve">Receiving </w:t>
      </w:r>
      <w:r w:rsidR="00901959" w:rsidRPr="00DF262A">
        <w:rPr>
          <w:rFonts w:ascii="Times New Roman" w:hAnsi="Times New Roman"/>
          <w:spacing w:val="-3"/>
          <w:sz w:val="20"/>
        </w:rPr>
        <w:t>Party</w:t>
      </w:r>
      <w:r w:rsidR="0067289F" w:rsidRPr="00DF262A">
        <w:rPr>
          <w:rFonts w:ascii="Times New Roman" w:hAnsi="Times New Roman"/>
          <w:spacing w:val="-3"/>
          <w:sz w:val="20"/>
        </w:rPr>
        <w:t xml:space="preserve"> agrees that</w:t>
      </w:r>
      <w:r w:rsidR="00BB09E2" w:rsidRPr="00BB09E2">
        <w:rPr>
          <w:rFonts w:ascii="Times New Roman" w:hAnsi="Times New Roman"/>
          <w:spacing w:val="-3"/>
          <w:sz w:val="20"/>
        </w:rPr>
        <w:t xml:space="preserve"> </w:t>
      </w:r>
      <w:r w:rsidR="00BB09E2" w:rsidRPr="00DF262A">
        <w:rPr>
          <w:rFonts w:ascii="Times New Roman" w:hAnsi="Times New Roman"/>
          <w:spacing w:val="-3"/>
          <w:sz w:val="20"/>
        </w:rPr>
        <w:t xml:space="preserve">Disclosing Party would be entitled to pursue each Remedy granted a </w:t>
      </w:r>
      <w:r w:rsidR="00974586">
        <w:rPr>
          <w:rFonts w:ascii="Times New Roman" w:hAnsi="Times New Roman"/>
          <w:spacing w:val="-3"/>
          <w:sz w:val="20"/>
        </w:rPr>
        <w:t xml:space="preserve">Disclosing </w:t>
      </w:r>
      <w:r w:rsidR="00BB09E2" w:rsidRPr="00DF262A">
        <w:rPr>
          <w:rFonts w:ascii="Times New Roman" w:hAnsi="Times New Roman"/>
          <w:spacing w:val="-3"/>
          <w:sz w:val="20"/>
        </w:rPr>
        <w:t>Party by the NDA</w:t>
      </w:r>
      <w:r w:rsidR="0067289F" w:rsidRPr="00DF262A">
        <w:rPr>
          <w:rFonts w:ascii="Times New Roman" w:hAnsi="Times New Roman"/>
          <w:spacing w:val="-3"/>
          <w:sz w:val="20"/>
        </w:rPr>
        <w:t xml:space="preserve"> if a Breach of this NDA is not cured timely </w:t>
      </w:r>
      <w:r w:rsidR="00C871C7" w:rsidRPr="00DF262A">
        <w:rPr>
          <w:rFonts w:ascii="Times New Roman" w:hAnsi="Times New Roman"/>
          <w:spacing w:val="-3"/>
          <w:sz w:val="20"/>
        </w:rPr>
        <w:t>[</w:t>
      </w:r>
      <w:r w:rsidR="0067289F" w:rsidRPr="00DF262A">
        <w:rPr>
          <w:rFonts w:ascii="Times New Roman" w:hAnsi="Times New Roman"/>
          <w:spacing w:val="-3"/>
          <w:sz w:val="20"/>
        </w:rPr>
        <w:t xml:space="preserve">see paragraph </w:t>
      </w:r>
      <w:r w:rsidR="00C871C7" w:rsidRPr="00DF262A">
        <w:rPr>
          <w:rFonts w:ascii="Times New Roman" w:hAnsi="Times New Roman"/>
          <w:spacing w:val="-3"/>
          <w:sz w:val="20"/>
        </w:rPr>
        <w:t>6(</w:t>
      </w:r>
      <w:r w:rsidR="00D14084" w:rsidRPr="00DF262A">
        <w:rPr>
          <w:rFonts w:ascii="Times New Roman" w:hAnsi="Times New Roman"/>
          <w:spacing w:val="-3"/>
          <w:sz w:val="20"/>
        </w:rPr>
        <w:t>d</w:t>
      </w:r>
      <w:r w:rsidR="0067289F" w:rsidRPr="00DF262A">
        <w:rPr>
          <w:rFonts w:ascii="Times New Roman" w:hAnsi="Times New Roman"/>
          <w:spacing w:val="-3"/>
          <w:sz w:val="20"/>
        </w:rPr>
        <w:t>)</w:t>
      </w:r>
      <w:r w:rsidR="00C871C7" w:rsidRPr="00DF262A">
        <w:rPr>
          <w:rFonts w:ascii="Times New Roman" w:hAnsi="Times New Roman"/>
          <w:spacing w:val="-3"/>
          <w:sz w:val="20"/>
        </w:rPr>
        <w:t>]</w:t>
      </w:r>
      <w:r w:rsidR="0067289F" w:rsidRPr="00DF262A">
        <w:rPr>
          <w:rFonts w:ascii="Times New Roman" w:hAnsi="Times New Roman"/>
          <w:spacing w:val="-3"/>
          <w:sz w:val="20"/>
        </w:rPr>
        <w:t>.</w:t>
      </w:r>
    </w:p>
    <w:p w14:paraId="24B2DB7C" w14:textId="77777777" w:rsidR="002719A5" w:rsidRPr="00DF262A" w:rsidRDefault="002719A5">
      <w:pPr>
        <w:tabs>
          <w:tab w:val="left" w:pos="-720"/>
        </w:tabs>
        <w:suppressAutoHyphens/>
        <w:jc w:val="both"/>
        <w:rPr>
          <w:rFonts w:ascii="Times New Roman" w:hAnsi="Times New Roman"/>
          <w:spacing w:val="-3"/>
          <w:sz w:val="20"/>
        </w:rPr>
      </w:pPr>
    </w:p>
    <w:p w14:paraId="1A8CCA08" w14:textId="1BDFF9A5" w:rsidR="00F540EC" w:rsidRPr="00DF262A" w:rsidRDefault="00FF15CD" w:rsidP="00F540EC">
      <w:pPr>
        <w:tabs>
          <w:tab w:val="left" w:pos="-720"/>
        </w:tabs>
        <w:suppressAutoHyphens/>
        <w:jc w:val="both"/>
        <w:rPr>
          <w:rFonts w:ascii="Times New Roman" w:hAnsi="Times New Roman"/>
          <w:sz w:val="20"/>
        </w:rPr>
      </w:pPr>
      <w:r w:rsidRPr="00DF262A">
        <w:rPr>
          <w:rFonts w:ascii="Times New Roman" w:hAnsi="Times New Roman"/>
          <w:spacing w:val="-3"/>
          <w:sz w:val="20"/>
        </w:rPr>
        <w:tab/>
      </w:r>
      <w:r w:rsidRPr="00DF262A">
        <w:rPr>
          <w:rFonts w:ascii="Times New Roman" w:hAnsi="Times New Roman"/>
          <w:spacing w:val="-3"/>
          <w:sz w:val="20"/>
        </w:rPr>
        <w:tab/>
        <w:t>(</w:t>
      </w:r>
      <w:r w:rsidR="00AE343A" w:rsidRPr="00DF262A">
        <w:rPr>
          <w:rFonts w:ascii="Times New Roman" w:hAnsi="Times New Roman"/>
          <w:spacing w:val="-3"/>
          <w:sz w:val="20"/>
        </w:rPr>
        <w:t>d</w:t>
      </w:r>
      <w:r w:rsidRPr="00DF262A">
        <w:rPr>
          <w:rFonts w:ascii="Times New Roman" w:hAnsi="Times New Roman"/>
          <w:spacing w:val="-3"/>
          <w:sz w:val="20"/>
        </w:rPr>
        <w:t>)</w:t>
      </w:r>
      <w:r w:rsidRPr="00DF262A">
        <w:rPr>
          <w:rFonts w:ascii="Times New Roman" w:hAnsi="Times New Roman"/>
          <w:spacing w:val="-3"/>
          <w:sz w:val="20"/>
        </w:rPr>
        <w:tab/>
      </w:r>
      <w:r w:rsidR="00F540EC" w:rsidRPr="00DF262A">
        <w:rPr>
          <w:rFonts w:ascii="Times New Roman" w:hAnsi="Times New Roman"/>
          <w:sz w:val="20"/>
        </w:rPr>
        <w:t>Prior to the commencement of any legal or equitable Remedial action, Disclosing Party shall notify Receiving Party (with facts and details) of any alleged Breach of this NDA.  Receiving Party shall be given a five (5) day period to cure the alleged Breach.  Disclosing Party may proceed to exercise the Remedies of its choice without further notice</w:t>
      </w:r>
      <w:r w:rsidR="00DF004E">
        <w:rPr>
          <w:rFonts w:ascii="Times New Roman" w:hAnsi="Times New Roman"/>
          <w:sz w:val="20"/>
        </w:rPr>
        <w:t xml:space="preserve"> i</w:t>
      </w:r>
      <w:r w:rsidR="00DF004E" w:rsidRPr="00DF262A">
        <w:rPr>
          <w:rFonts w:ascii="Times New Roman" w:hAnsi="Times New Roman"/>
          <w:sz w:val="20"/>
        </w:rPr>
        <w:t>f Receiving Party fails to cure the Breach timely</w:t>
      </w:r>
      <w:r w:rsidR="00F540EC" w:rsidRPr="00DF262A">
        <w:rPr>
          <w:rFonts w:ascii="Times New Roman" w:hAnsi="Times New Roman"/>
          <w:sz w:val="20"/>
        </w:rPr>
        <w:t>.</w:t>
      </w:r>
    </w:p>
    <w:p w14:paraId="24B2DB7E" w14:textId="77777777" w:rsidR="00FF15CD" w:rsidRPr="00DF262A" w:rsidRDefault="00FF15CD">
      <w:pPr>
        <w:tabs>
          <w:tab w:val="left" w:pos="-720"/>
        </w:tabs>
        <w:suppressAutoHyphens/>
        <w:jc w:val="both"/>
        <w:rPr>
          <w:rFonts w:ascii="Times New Roman" w:hAnsi="Times New Roman"/>
          <w:spacing w:val="-3"/>
          <w:sz w:val="20"/>
        </w:rPr>
      </w:pPr>
    </w:p>
    <w:p w14:paraId="74407991" w14:textId="2DB976E0" w:rsidR="00E25185" w:rsidRPr="00DF262A" w:rsidRDefault="00FF15CD" w:rsidP="00E25185">
      <w:pPr>
        <w:tabs>
          <w:tab w:val="left" w:pos="-720"/>
        </w:tabs>
        <w:suppressAutoHyphens/>
        <w:jc w:val="both"/>
        <w:rPr>
          <w:rFonts w:ascii="Times New Roman" w:hAnsi="Times New Roman"/>
          <w:bCs/>
          <w:spacing w:val="-3"/>
          <w:sz w:val="20"/>
        </w:rPr>
      </w:pPr>
      <w:r w:rsidRPr="00DF262A">
        <w:rPr>
          <w:rFonts w:ascii="Times New Roman" w:hAnsi="Times New Roman"/>
          <w:spacing w:val="-3"/>
          <w:sz w:val="20"/>
        </w:rPr>
        <w:tab/>
        <w:t>7.</w:t>
      </w:r>
      <w:r w:rsidRPr="00DF262A">
        <w:rPr>
          <w:rFonts w:ascii="Times New Roman" w:hAnsi="Times New Roman"/>
          <w:spacing w:val="-3"/>
          <w:sz w:val="20"/>
        </w:rPr>
        <w:tab/>
      </w:r>
      <w:r w:rsidR="00E25185" w:rsidRPr="00DF262A">
        <w:rPr>
          <w:rFonts w:ascii="Times New Roman" w:hAnsi="Times New Roman"/>
          <w:bCs/>
          <w:spacing w:val="-3"/>
          <w:sz w:val="20"/>
        </w:rPr>
        <w:t xml:space="preserve">Entire </w:t>
      </w:r>
      <w:r w:rsidR="002B2B33" w:rsidRPr="00DF262A">
        <w:rPr>
          <w:rFonts w:ascii="Times New Roman" w:hAnsi="Times New Roman"/>
          <w:bCs/>
          <w:spacing w:val="-3"/>
          <w:sz w:val="20"/>
        </w:rPr>
        <w:t>Understanding</w:t>
      </w:r>
      <w:r w:rsidR="00E25185" w:rsidRPr="00DF262A">
        <w:rPr>
          <w:rFonts w:ascii="Times New Roman" w:hAnsi="Times New Roman"/>
          <w:bCs/>
          <w:spacing w:val="-3"/>
          <w:sz w:val="20"/>
        </w:rPr>
        <w:t>, Amendment, No Assignment and Governing Document.</w:t>
      </w:r>
    </w:p>
    <w:p w14:paraId="68849C9F" w14:textId="77777777" w:rsidR="00E25185" w:rsidRPr="00DF262A" w:rsidRDefault="00E25185" w:rsidP="00E25185">
      <w:pPr>
        <w:tabs>
          <w:tab w:val="left" w:pos="-720"/>
        </w:tabs>
        <w:suppressAutoHyphens/>
        <w:jc w:val="both"/>
        <w:rPr>
          <w:rFonts w:ascii="Times New Roman" w:hAnsi="Times New Roman"/>
          <w:bCs/>
          <w:spacing w:val="-3"/>
          <w:sz w:val="20"/>
        </w:rPr>
      </w:pPr>
    </w:p>
    <w:p w14:paraId="35864AE9" w14:textId="1E7007A5" w:rsidR="00F538A5" w:rsidRPr="00DF262A" w:rsidRDefault="00E25185" w:rsidP="00522DB4">
      <w:pPr>
        <w:pStyle w:val="ListParagraph"/>
        <w:numPr>
          <w:ilvl w:val="0"/>
          <w:numId w:val="17"/>
        </w:numPr>
        <w:suppressAutoHyphens/>
        <w:ind w:left="0"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 xml:space="preserve">This NDA sets forth the entire understanding between </w:t>
      </w:r>
      <w:r w:rsidR="00FA118E" w:rsidRPr="00DF262A">
        <w:rPr>
          <w:rFonts w:ascii="Times New Roman" w:hAnsi="Times New Roman" w:cs="Times New Roman"/>
          <w:spacing w:val="-3"/>
          <w:sz w:val="20"/>
          <w:szCs w:val="20"/>
        </w:rPr>
        <w:t>Potential Purchaser</w:t>
      </w:r>
      <w:r w:rsidRPr="00DF262A">
        <w:rPr>
          <w:rFonts w:ascii="Times New Roman" w:hAnsi="Times New Roman" w:cs="Times New Roman"/>
          <w:spacing w:val="-3"/>
          <w:sz w:val="20"/>
          <w:szCs w:val="20"/>
        </w:rPr>
        <w:t xml:space="preserve"> and </w:t>
      </w:r>
      <w:r w:rsidR="00E859AC">
        <w:rPr>
          <w:rFonts w:ascii="Times New Roman" w:hAnsi="Times New Roman" w:cs="Times New Roman"/>
          <w:spacing w:val="-3"/>
          <w:sz w:val="20"/>
          <w:szCs w:val="20"/>
        </w:rPr>
        <w:t>Seller</w:t>
      </w:r>
      <w:r w:rsidRPr="00DF262A">
        <w:rPr>
          <w:rFonts w:ascii="Times New Roman" w:hAnsi="Times New Roman" w:cs="Times New Roman"/>
          <w:spacing w:val="-3"/>
          <w:sz w:val="20"/>
          <w:szCs w:val="20"/>
        </w:rPr>
        <w:t xml:space="preserve"> as it relates to the receipt, evaluation and/or Disclosure of</w:t>
      </w:r>
      <w:r w:rsidR="00F538A5" w:rsidRPr="00DF262A">
        <w:rPr>
          <w:rFonts w:ascii="Times New Roman" w:hAnsi="Times New Roman" w:cs="Times New Roman"/>
          <w:spacing w:val="-3"/>
          <w:sz w:val="20"/>
          <w:szCs w:val="20"/>
        </w:rPr>
        <w:t xml:space="preserve"> the:</w:t>
      </w:r>
    </w:p>
    <w:p w14:paraId="696C8905" w14:textId="2B078968" w:rsidR="00F538A5" w:rsidRPr="00DF262A" w:rsidRDefault="00571823" w:rsidP="00AD3B02">
      <w:pPr>
        <w:suppressAutoHyphens/>
        <w:ind w:left="720" w:firstLine="1440"/>
        <w:jc w:val="both"/>
        <w:rPr>
          <w:rFonts w:ascii="Times New Roman" w:hAnsi="Times New Roman"/>
          <w:spacing w:val="-3"/>
          <w:sz w:val="20"/>
        </w:rPr>
      </w:pPr>
      <w:r w:rsidRPr="00DF262A">
        <w:rPr>
          <w:rFonts w:ascii="Times New Roman" w:hAnsi="Times New Roman"/>
          <w:spacing w:val="-3"/>
          <w:sz w:val="20"/>
        </w:rPr>
        <w:t>1</w:t>
      </w:r>
      <w:r w:rsidRPr="00DF262A">
        <w:rPr>
          <w:rFonts w:ascii="Times New Roman" w:hAnsi="Times New Roman"/>
          <w:spacing w:val="-3"/>
          <w:sz w:val="20"/>
        </w:rPr>
        <w:tab/>
      </w:r>
      <w:proofErr w:type="gramStart"/>
      <w:r w:rsidR="00F538A5" w:rsidRPr="00DF262A">
        <w:rPr>
          <w:rFonts w:ascii="Times New Roman" w:hAnsi="Times New Roman"/>
          <w:spacing w:val="-3"/>
          <w:sz w:val="20"/>
        </w:rPr>
        <w:t>NDA;</w:t>
      </w:r>
      <w:proofErr w:type="gramEnd"/>
    </w:p>
    <w:p w14:paraId="185E3F58" w14:textId="0BD34310" w:rsidR="00F538A5" w:rsidRPr="00DF262A" w:rsidRDefault="00571823" w:rsidP="00AD3B02">
      <w:pPr>
        <w:suppressAutoHyphens/>
        <w:ind w:left="720" w:firstLine="1440"/>
        <w:jc w:val="both"/>
        <w:rPr>
          <w:rFonts w:ascii="Times New Roman" w:hAnsi="Times New Roman"/>
          <w:spacing w:val="-3"/>
          <w:sz w:val="20"/>
        </w:rPr>
      </w:pPr>
      <w:r w:rsidRPr="00DF262A">
        <w:rPr>
          <w:rFonts w:ascii="Times New Roman" w:hAnsi="Times New Roman"/>
          <w:spacing w:val="-3"/>
          <w:sz w:val="20"/>
        </w:rPr>
        <w:t>2</w:t>
      </w:r>
      <w:r w:rsidRPr="00DF262A">
        <w:rPr>
          <w:rFonts w:ascii="Times New Roman" w:hAnsi="Times New Roman"/>
          <w:spacing w:val="-3"/>
          <w:sz w:val="20"/>
        </w:rPr>
        <w:tab/>
      </w:r>
      <w:r w:rsidR="00254862" w:rsidRPr="00DF262A">
        <w:rPr>
          <w:rFonts w:ascii="Times New Roman" w:hAnsi="Times New Roman"/>
          <w:spacing w:val="-3"/>
          <w:sz w:val="20"/>
        </w:rPr>
        <w:t xml:space="preserve">Confidential </w:t>
      </w:r>
      <w:proofErr w:type="gramStart"/>
      <w:r w:rsidR="00254862" w:rsidRPr="00DF262A">
        <w:rPr>
          <w:rFonts w:ascii="Times New Roman" w:hAnsi="Times New Roman"/>
          <w:spacing w:val="-3"/>
          <w:sz w:val="20"/>
        </w:rPr>
        <w:t>Info</w:t>
      </w:r>
      <w:r w:rsidR="00F538A5" w:rsidRPr="00DF262A">
        <w:rPr>
          <w:rFonts w:ascii="Times New Roman" w:hAnsi="Times New Roman"/>
          <w:spacing w:val="-3"/>
          <w:sz w:val="20"/>
        </w:rPr>
        <w:t>;</w:t>
      </w:r>
      <w:proofErr w:type="gramEnd"/>
    </w:p>
    <w:p w14:paraId="4A70F85E" w14:textId="5E94E145" w:rsidR="00F538A5" w:rsidRPr="00DF262A" w:rsidRDefault="00571823" w:rsidP="00AD3B02">
      <w:pPr>
        <w:suppressAutoHyphens/>
        <w:ind w:left="720" w:firstLine="1440"/>
        <w:jc w:val="both"/>
        <w:rPr>
          <w:rFonts w:ascii="Times New Roman" w:hAnsi="Times New Roman"/>
          <w:spacing w:val="-3"/>
          <w:sz w:val="20"/>
        </w:rPr>
      </w:pPr>
      <w:r w:rsidRPr="00DF262A">
        <w:rPr>
          <w:rFonts w:ascii="Times New Roman" w:hAnsi="Times New Roman"/>
          <w:spacing w:val="-3"/>
          <w:sz w:val="20"/>
        </w:rPr>
        <w:t>3</w:t>
      </w:r>
      <w:r w:rsidRPr="00DF262A">
        <w:rPr>
          <w:rFonts w:ascii="Times New Roman" w:hAnsi="Times New Roman"/>
          <w:spacing w:val="-3"/>
          <w:sz w:val="20"/>
        </w:rPr>
        <w:tab/>
      </w:r>
      <w:r w:rsidR="000B3ADD" w:rsidRPr="00DF262A">
        <w:rPr>
          <w:rFonts w:ascii="Times New Roman" w:hAnsi="Times New Roman"/>
          <w:spacing w:val="-3"/>
          <w:sz w:val="20"/>
        </w:rPr>
        <w:t xml:space="preserve">possible </w:t>
      </w:r>
      <w:proofErr w:type="gramStart"/>
      <w:r w:rsidR="00AC163A" w:rsidRPr="00DF262A">
        <w:rPr>
          <w:rFonts w:ascii="Times New Roman" w:hAnsi="Times New Roman"/>
          <w:spacing w:val="-3"/>
          <w:sz w:val="20"/>
        </w:rPr>
        <w:t>Transaction</w:t>
      </w:r>
      <w:r w:rsidR="00F538A5" w:rsidRPr="00DF262A">
        <w:rPr>
          <w:rFonts w:ascii="Times New Roman" w:hAnsi="Times New Roman"/>
          <w:spacing w:val="-3"/>
          <w:sz w:val="20"/>
        </w:rPr>
        <w:t>;</w:t>
      </w:r>
      <w:proofErr w:type="gramEnd"/>
    </w:p>
    <w:p w14:paraId="282391EB" w14:textId="290DB04B" w:rsidR="00F538A5" w:rsidRPr="00DF262A" w:rsidRDefault="00571823" w:rsidP="00AD3B02">
      <w:pPr>
        <w:suppressAutoHyphens/>
        <w:ind w:left="720" w:firstLine="1440"/>
        <w:jc w:val="both"/>
        <w:rPr>
          <w:rFonts w:ascii="Times New Roman" w:hAnsi="Times New Roman"/>
          <w:spacing w:val="-3"/>
          <w:sz w:val="20"/>
        </w:rPr>
      </w:pPr>
      <w:r w:rsidRPr="00DF262A">
        <w:rPr>
          <w:rFonts w:ascii="Times New Roman" w:hAnsi="Times New Roman"/>
          <w:spacing w:val="-3"/>
          <w:sz w:val="20"/>
        </w:rPr>
        <w:t>4</w:t>
      </w:r>
      <w:r w:rsidRPr="00DF262A">
        <w:rPr>
          <w:rFonts w:ascii="Times New Roman" w:hAnsi="Times New Roman"/>
          <w:spacing w:val="-3"/>
          <w:sz w:val="20"/>
        </w:rPr>
        <w:tab/>
      </w:r>
      <w:r w:rsidR="00E25185" w:rsidRPr="00DF262A">
        <w:rPr>
          <w:rFonts w:ascii="Times New Roman" w:hAnsi="Times New Roman"/>
          <w:spacing w:val="-3"/>
          <w:sz w:val="20"/>
        </w:rPr>
        <w:t>Due Diligence Study</w:t>
      </w:r>
      <w:r w:rsidR="00F538A5" w:rsidRPr="00DF262A">
        <w:rPr>
          <w:rFonts w:ascii="Times New Roman" w:hAnsi="Times New Roman"/>
          <w:spacing w:val="-3"/>
          <w:sz w:val="20"/>
        </w:rPr>
        <w:t>;</w:t>
      </w:r>
      <w:r w:rsidR="00E25185" w:rsidRPr="00DF262A">
        <w:rPr>
          <w:rFonts w:ascii="Times New Roman" w:hAnsi="Times New Roman"/>
          <w:spacing w:val="-3"/>
          <w:sz w:val="20"/>
        </w:rPr>
        <w:t xml:space="preserve"> </w:t>
      </w:r>
      <w:r w:rsidR="00FB25F3" w:rsidRPr="00DF262A">
        <w:rPr>
          <w:rFonts w:ascii="Times New Roman" w:hAnsi="Times New Roman"/>
          <w:spacing w:val="-3"/>
          <w:sz w:val="20"/>
        </w:rPr>
        <w:t>and/</w:t>
      </w:r>
      <w:r w:rsidR="00E25185" w:rsidRPr="00DF262A">
        <w:rPr>
          <w:rFonts w:ascii="Times New Roman" w:hAnsi="Times New Roman"/>
          <w:spacing w:val="-3"/>
          <w:sz w:val="20"/>
        </w:rPr>
        <w:t>or</w:t>
      </w:r>
    </w:p>
    <w:p w14:paraId="4DC4A079" w14:textId="40902B36" w:rsidR="00F538A5" w:rsidRPr="00DF262A" w:rsidRDefault="00571823" w:rsidP="00AD3B02">
      <w:pPr>
        <w:suppressAutoHyphens/>
        <w:ind w:left="720" w:firstLine="1440"/>
        <w:jc w:val="both"/>
        <w:rPr>
          <w:rFonts w:ascii="Times New Roman" w:hAnsi="Times New Roman"/>
          <w:spacing w:val="-3"/>
          <w:sz w:val="20"/>
        </w:rPr>
      </w:pPr>
      <w:r w:rsidRPr="00DF262A">
        <w:rPr>
          <w:rFonts w:ascii="Times New Roman" w:hAnsi="Times New Roman"/>
          <w:spacing w:val="-3"/>
          <w:sz w:val="20"/>
        </w:rPr>
        <w:t>5</w:t>
      </w:r>
      <w:r w:rsidRPr="00DF262A">
        <w:rPr>
          <w:rFonts w:ascii="Times New Roman" w:hAnsi="Times New Roman"/>
          <w:spacing w:val="-3"/>
          <w:sz w:val="20"/>
        </w:rPr>
        <w:tab/>
      </w:r>
      <w:r w:rsidR="00F538A5" w:rsidRPr="00DF262A">
        <w:rPr>
          <w:rFonts w:ascii="Times New Roman" w:hAnsi="Times New Roman"/>
          <w:spacing w:val="-3"/>
          <w:sz w:val="20"/>
        </w:rPr>
        <w:t>A</w:t>
      </w:r>
      <w:r w:rsidR="00E25185" w:rsidRPr="00DF262A">
        <w:rPr>
          <w:rFonts w:ascii="Times New Roman" w:hAnsi="Times New Roman"/>
          <w:spacing w:val="-3"/>
          <w:sz w:val="20"/>
        </w:rPr>
        <w:t xml:space="preserve">cquisition </w:t>
      </w:r>
      <w:proofErr w:type="spellStart"/>
      <w:r w:rsidR="00E25185" w:rsidRPr="00DF262A">
        <w:rPr>
          <w:rFonts w:ascii="Times New Roman" w:hAnsi="Times New Roman"/>
          <w:spacing w:val="-3"/>
          <w:sz w:val="20"/>
        </w:rPr>
        <w:t>Agr</w:t>
      </w:r>
      <w:proofErr w:type="spellEnd"/>
      <w:r w:rsidR="00E25185" w:rsidRPr="00DF262A">
        <w:rPr>
          <w:rFonts w:ascii="Times New Roman" w:hAnsi="Times New Roman"/>
          <w:spacing w:val="-3"/>
          <w:sz w:val="20"/>
        </w:rPr>
        <w:t xml:space="preserve">. </w:t>
      </w:r>
    </w:p>
    <w:p w14:paraId="737CD71B" w14:textId="77777777" w:rsidR="00F538A5" w:rsidRPr="00DF262A" w:rsidRDefault="00F538A5" w:rsidP="00AD3B02">
      <w:pPr>
        <w:suppressAutoHyphens/>
        <w:ind w:firstLine="1440"/>
        <w:jc w:val="both"/>
        <w:rPr>
          <w:rFonts w:ascii="Times New Roman" w:hAnsi="Times New Roman"/>
          <w:spacing w:val="-3"/>
          <w:sz w:val="20"/>
        </w:rPr>
      </w:pPr>
    </w:p>
    <w:p w14:paraId="42795DCC" w14:textId="61C8552F" w:rsidR="00E25185" w:rsidRPr="00DF262A" w:rsidRDefault="00E25185" w:rsidP="00522DB4">
      <w:pPr>
        <w:pStyle w:val="ListParagraph"/>
        <w:numPr>
          <w:ilvl w:val="0"/>
          <w:numId w:val="17"/>
        </w:numPr>
        <w:suppressAutoHyphens/>
        <w:ind w:left="0" w:firstLine="1440"/>
        <w:jc w:val="both"/>
        <w:rPr>
          <w:rFonts w:ascii="Times New Roman" w:hAnsi="Times New Roman" w:cs="Times New Roman"/>
          <w:spacing w:val="-3"/>
          <w:sz w:val="20"/>
          <w:szCs w:val="20"/>
        </w:rPr>
      </w:pPr>
      <w:r w:rsidRPr="00DF262A">
        <w:rPr>
          <w:rFonts w:ascii="Times New Roman" w:hAnsi="Times New Roman" w:cs="Times New Roman"/>
          <w:spacing w:val="-3"/>
          <w:sz w:val="20"/>
          <w:szCs w:val="20"/>
        </w:rPr>
        <w:t xml:space="preserve">This NDA shall supersede all earlier agreements or understandings (whether formal, informal, written or verbal) between the </w:t>
      </w:r>
      <w:r w:rsidR="00901959" w:rsidRPr="00DF262A">
        <w:rPr>
          <w:rFonts w:ascii="Times New Roman" w:hAnsi="Times New Roman" w:cs="Times New Roman"/>
          <w:spacing w:val="-3"/>
          <w:sz w:val="20"/>
          <w:szCs w:val="20"/>
        </w:rPr>
        <w:t>Parties</w:t>
      </w:r>
      <w:r w:rsidRPr="00DF262A">
        <w:rPr>
          <w:rFonts w:ascii="Times New Roman" w:hAnsi="Times New Roman" w:cs="Times New Roman"/>
          <w:spacing w:val="-3"/>
          <w:sz w:val="20"/>
          <w:szCs w:val="20"/>
        </w:rPr>
        <w:t xml:space="preserve"> as it relates to all subject matter of this NDA.</w:t>
      </w:r>
    </w:p>
    <w:p w14:paraId="45103360" w14:textId="77777777" w:rsidR="00E25185" w:rsidRPr="00DF262A" w:rsidRDefault="00E25185" w:rsidP="00E25185">
      <w:pPr>
        <w:tabs>
          <w:tab w:val="left" w:pos="-720"/>
        </w:tabs>
        <w:suppressAutoHyphens/>
        <w:jc w:val="both"/>
        <w:rPr>
          <w:rFonts w:ascii="Times New Roman" w:hAnsi="Times New Roman"/>
          <w:spacing w:val="-3"/>
          <w:sz w:val="20"/>
        </w:rPr>
      </w:pPr>
    </w:p>
    <w:p w14:paraId="198FC2AB" w14:textId="7E55E7C7" w:rsidR="00E25185" w:rsidRPr="00DF262A" w:rsidRDefault="00E25185" w:rsidP="00E25185">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w:t>
      </w:r>
      <w:r w:rsidR="00F538A5" w:rsidRPr="00DF262A">
        <w:rPr>
          <w:rFonts w:ascii="Times New Roman" w:hAnsi="Times New Roman"/>
          <w:spacing w:val="-3"/>
          <w:sz w:val="20"/>
        </w:rPr>
        <w:t>c</w:t>
      </w:r>
      <w:r w:rsidRPr="00DF262A">
        <w:rPr>
          <w:rFonts w:ascii="Times New Roman" w:hAnsi="Times New Roman"/>
          <w:spacing w:val="-3"/>
          <w:sz w:val="20"/>
        </w:rPr>
        <w:t>)</w:t>
      </w:r>
      <w:r w:rsidRPr="00DF262A">
        <w:rPr>
          <w:rFonts w:ascii="Times New Roman" w:hAnsi="Times New Roman"/>
          <w:spacing w:val="-3"/>
          <w:sz w:val="20"/>
        </w:rPr>
        <w:tab/>
        <w:t xml:space="preserve">No amendment of this NDA shall be binding unless it is written and executed by </w:t>
      </w:r>
      <w:r w:rsidR="000B3ADD" w:rsidRPr="00DF262A">
        <w:rPr>
          <w:rFonts w:ascii="Times New Roman" w:hAnsi="Times New Roman"/>
          <w:spacing w:val="-3"/>
          <w:sz w:val="20"/>
        </w:rPr>
        <w:t>both</w:t>
      </w:r>
      <w:r w:rsidRPr="00DF262A">
        <w:rPr>
          <w:rFonts w:ascii="Times New Roman" w:hAnsi="Times New Roman"/>
          <w:spacing w:val="-3"/>
          <w:sz w:val="20"/>
        </w:rPr>
        <w:t xml:space="preserve"> </w:t>
      </w:r>
      <w:r w:rsidR="00901959" w:rsidRPr="00DF262A">
        <w:rPr>
          <w:rFonts w:ascii="Times New Roman" w:hAnsi="Times New Roman"/>
          <w:spacing w:val="-3"/>
          <w:sz w:val="20"/>
        </w:rPr>
        <w:t>Parties</w:t>
      </w:r>
      <w:r w:rsidRPr="00DF262A">
        <w:rPr>
          <w:rFonts w:ascii="Times New Roman" w:hAnsi="Times New Roman"/>
          <w:spacing w:val="-3"/>
          <w:sz w:val="20"/>
        </w:rPr>
        <w:t>.</w:t>
      </w:r>
    </w:p>
    <w:p w14:paraId="3B2BD6F7" w14:textId="77777777" w:rsidR="00E25185" w:rsidRPr="00DF262A" w:rsidRDefault="00E25185" w:rsidP="00E25185">
      <w:pPr>
        <w:tabs>
          <w:tab w:val="left" w:pos="-720"/>
        </w:tabs>
        <w:suppressAutoHyphens/>
        <w:jc w:val="both"/>
        <w:rPr>
          <w:rFonts w:ascii="Times New Roman" w:hAnsi="Times New Roman"/>
          <w:spacing w:val="-3"/>
          <w:sz w:val="20"/>
        </w:rPr>
      </w:pPr>
    </w:p>
    <w:p w14:paraId="1BE28817" w14:textId="40A9C18B" w:rsidR="00E25185" w:rsidRPr="00DF262A" w:rsidRDefault="00E25185" w:rsidP="00E25185">
      <w:pPr>
        <w:tabs>
          <w:tab w:val="left" w:pos="-720"/>
        </w:tabs>
        <w:suppressAutoHyphens/>
        <w:jc w:val="both"/>
        <w:rPr>
          <w:rFonts w:ascii="Times New Roman" w:hAnsi="Times New Roman"/>
          <w:spacing w:val="-3"/>
          <w:sz w:val="20"/>
        </w:rPr>
      </w:pPr>
      <w:r w:rsidRPr="00DF262A">
        <w:rPr>
          <w:rFonts w:ascii="Times New Roman" w:hAnsi="Times New Roman"/>
          <w:spacing w:val="-3"/>
          <w:sz w:val="20"/>
        </w:rPr>
        <w:lastRenderedPageBreak/>
        <w:tab/>
      </w:r>
      <w:r w:rsidRPr="00DF262A">
        <w:rPr>
          <w:rFonts w:ascii="Times New Roman" w:hAnsi="Times New Roman"/>
          <w:spacing w:val="-3"/>
          <w:sz w:val="20"/>
        </w:rPr>
        <w:tab/>
        <w:t>(</w:t>
      </w:r>
      <w:r w:rsidR="00F538A5" w:rsidRPr="00DF262A">
        <w:rPr>
          <w:rFonts w:ascii="Times New Roman" w:hAnsi="Times New Roman"/>
          <w:spacing w:val="-3"/>
          <w:sz w:val="20"/>
        </w:rPr>
        <w:t>d</w:t>
      </w:r>
      <w:r w:rsidRPr="00DF262A">
        <w:rPr>
          <w:rFonts w:ascii="Times New Roman" w:hAnsi="Times New Roman"/>
          <w:spacing w:val="-3"/>
          <w:sz w:val="20"/>
        </w:rPr>
        <w:t>)</w:t>
      </w:r>
      <w:r w:rsidRPr="00DF262A">
        <w:rPr>
          <w:rFonts w:ascii="Times New Roman" w:hAnsi="Times New Roman"/>
          <w:spacing w:val="-3"/>
          <w:sz w:val="20"/>
        </w:rPr>
        <w:tab/>
        <w:t xml:space="preserve">No Remedy granted, and no Duty imposed by this NDA shall be assigned by a </w:t>
      </w:r>
      <w:r w:rsidR="00901959" w:rsidRPr="00DF262A">
        <w:rPr>
          <w:rFonts w:ascii="Times New Roman" w:hAnsi="Times New Roman"/>
          <w:spacing w:val="-3"/>
          <w:sz w:val="20"/>
        </w:rPr>
        <w:t>Party</w:t>
      </w:r>
      <w:r w:rsidRPr="00DF262A">
        <w:rPr>
          <w:rFonts w:ascii="Times New Roman" w:hAnsi="Times New Roman"/>
          <w:spacing w:val="-3"/>
          <w:sz w:val="20"/>
        </w:rPr>
        <w:t>.</w:t>
      </w:r>
    </w:p>
    <w:p w14:paraId="5C8BA356" w14:textId="77777777" w:rsidR="00E25185" w:rsidRPr="00DF262A" w:rsidRDefault="00E25185" w:rsidP="00E25185">
      <w:pPr>
        <w:tabs>
          <w:tab w:val="left" w:pos="-720"/>
        </w:tabs>
        <w:suppressAutoHyphens/>
        <w:jc w:val="both"/>
        <w:rPr>
          <w:rFonts w:ascii="Times New Roman" w:hAnsi="Times New Roman"/>
          <w:spacing w:val="-3"/>
          <w:sz w:val="20"/>
        </w:rPr>
      </w:pPr>
    </w:p>
    <w:p w14:paraId="7405F0EE" w14:textId="51BB41BF" w:rsidR="00E25185" w:rsidRPr="00DF262A" w:rsidRDefault="00E25185" w:rsidP="00E25185">
      <w:pPr>
        <w:shd w:val="clear" w:color="auto" w:fill="FFFFFF"/>
        <w:jc w:val="both"/>
        <w:rPr>
          <w:rFonts w:ascii="Times New Roman" w:hAnsi="Times New Roman"/>
          <w:b/>
          <w:bCs/>
          <w:color w:val="000000"/>
          <w:sz w:val="20"/>
        </w:rPr>
      </w:pPr>
      <w:r w:rsidRPr="00DF262A">
        <w:rPr>
          <w:rFonts w:ascii="Times New Roman" w:hAnsi="Times New Roman"/>
          <w:spacing w:val="-3"/>
          <w:sz w:val="20"/>
        </w:rPr>
        <w:tab/>
      </w:r>
      <w:r w:rsidRPr="00DF262A">
        <w:rPr>
          <w:rFonts w:ascii="Times New Roman" w:hAnsi="Times New Roman"/>
          <w:spacing w:val="-3"/>
          <w:sz w:val="20"/>
        </w:rPr>
        <w:tab/>
        <w:t>(</w:t>
      </w:r>
      <w:r w:rsidR="00F538A5" w:rsidRPr="00DF262A">
        <w:rPr>
          <w:rFonts w:ascii="Times New Roman" w:hAnsi="Times New Roman"/>
          <w:spacing w:val="-3"/>
          <w:sz w:val="20"/>
        </w:rPr>
        <w:t>e</w:t>
      </w:r>
      <w:r w:rsidRPr="00DF262A">
        <w:rPr>
          <w:rFonts w:ascii="Times New Roman" w:hAnsi="Times New Roman"/>
          <w:spacing w:val="-3"/>
          <w:sz w:val="20"/>
        </w:rPr>
        <w:t>)</w:t>
      </w:r>
      <w:r w:rsidRPr="00DF262A">
        <w:rPr>
          <w:rFonts w:ascii="Times New Roman" w:hAnsi="Times New Roman"/>
          <w:spacing w:val="-3"/>
          <w:sz w:val="20"/>
        </w:rPr>
        <w:tab/>
        <w:t>If any ambiguity or contradiction exists between this document and any other document with similar subject matter</w:t>
      </w:r>
      <w:r w:rsidR="00901959" w:rsidRPr="00DF262A">
        <w:rPr>
          <w:rFonts w:ascii="Times New Roman" w:hAnsi="Times New Roman"/>
          <w:spacing w:val="-3"/>
          <w:sz w:val="20"/>
        </w:rPr>
        <w:t xml:space="preserve"> (referred to as the “Other Doc”)</w:t>
      </w:r>
      <w:r w:rsidRPr="00DF262A">
        <w:rPr>
          <w:rFonts w:ascii="Times New Roman" w:hAnsi="Times New Roman"/>
          <w:spacing w:val="-3"/>
          <w:sz w:val="20"/>
        </w:rPr>
        <w:t xml:space="preserve">, </w:t>
      </w:r>
      <w:r w:rsidRPr="00DF262A">
        <w:rPr>
          <w:rFonts w:ascii="Times New Roman" w:hAnsi="Times New Roman"/>
          <w:bCs/>
          <w:color w:val="000000"/>
          <w:sz w:val="20"/>
        </w:rPr>
        <w:t>the provisions of this NDA shall govern</w:t>
      </w:r>
      <w:r w:rsidR="00901959" w:rsidRPr="00DF262A">
        <w:rPr>
          <w:rFonts w:ascii="Times New Roman" w:hAnsi="Times New Roman"/>
          <w:bCs/>
          <w:color w:val="000000"/>
          <w:sz w:val="20"/>
        </w:rPr>
        <w:t xml:space="preserve"> unless a provision of the Other Doc expressly supersedes the same provision in the NDA</w:t>
      </w:r>
      <w:r w:rsidRPr="00DF262A">
        <w:rPr>
          <w:rFonts w:ascii="Times New Roman" w:hAnsi="Times New Roman"/>
          <w:bCs/>
          <w:color w:val="000000"/>
          <w:sz w:val="20"/>
        </w:rPr>
        <w:t>.</w:t>
      </w:r>
    </w:p>
    <w:p w14:paraId="24B2DB80" w14:textId="77777777" w:rsidR="00FF15CD" w:rsidRPr="00DF262A" w:rsidRDefault="00FF15CD">
      <w:pPr>
        <w:tabs>
          <w:tab w:val="left" w:pos="-720"/>
        </w:tabs>
        <w:suppressAutoHyphens/>
        <w:jc w:val="both"/>
        <w:rPr>
          <w:rFonts w:ascii="Times New Roman" w:hAnsi="Times New Roman"/>
          <w:spacing w:val="-3"/>
          <w:sz w:val="20"/>
        </w:rPr>
      </w:pPr>
    </w:p>
    <w:p w14:paraId="6D92E794" w14:textId="71B37A26" w:rsidR="00DC2351" w:rsidRPr="00DF262A" w:rsidRDefault="00FF15CD" w:rsidP="00DC235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8.</w:t>
      </w:r>
      <w:r w:rsidRPr="00DF262A">
        <w:rPr>
          <w:rFonts w:ascii="Times New Roman" w:hAnsi="Times New Roman"/>
          <w:spacing w:val="-3"/>
          <w:sz w:val="20"/>
        </w:rPr>
        <w:tab/>
      </w:r>
      <w:r w:rsidR="00DC2351" w:rsidRPr="00DF262A">
        <w:rPr>
          <w:rFonts w:ascii="Times New Roman" w:hAnsi="Times New Roman"/>
          <w:bCs/>
          <w:spacing w:val="-3"/>
          <w:sz w:val="20"/>
        </w:rPr>
        <w:t xml:space="preserve">Scope of </w:t>
      </w:r>
      <w:r w:rsidR="00ED731C" w:rsidRPr="00DF262A">
        <w:rPr>
          <w:rFonts w:ascii="Times New Roman" w:hAnsi="Times New Roman"/>
          <w:bCs/>
          <w:spacing w:val="-3"/>
          <w:sz w:val="20"/>
        </w:rPr>
        <w:t>NDA</w:t>
      </w:r>
      <w:r w:rsidR="00DC2351" w:rsidRPr="00DF262A">
        <w:rPr>
          <w:rFonts w:ascii="Times New Roman" w:hAnsi="Times New Roman"/>
          <w:spacing w:val="-3"/>
          <w:sz w:val="20"/>
        </w:rPr>
        <w:t>.</w:t>
      </w:r>
    </w:p>
    <w:p w14:paraId="37CB0856" w14:textId="77777777" w:rsidR="00DC2351" w:rsidRPr="00DF262A" w:rsidRDefault="00DC2351" w:rsidP="00DC2351">
      <w:pPr>
        <w:tabs>
          <w:tab w:val="left" w:pos="-720"/>
        </w:tabs>
        <w:suppressAutoHyphens/>
        <w:jc w:val="both"/>
        <w:rPr>
          <w:rFonts w:ascii="Times New Roman" w:hAnsi="Times New Roman"/>
          <w:spacing w:val="-3"/>
          <w:sz w:val="20"/>
        </w:rPr>
      </w:pPr>
    </w:p>
    <w:p w14:paraId="030B908E" w14:textId="7D445DDD" w:rsidR="00DC2351" w:rsidRPr="00DF262A" w:rsidRDefault="00DC2351" w:rsidP="00DC235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(a)</w:t>
      </w:r>
      <w:r w:rsidRPr="00DF262A">
        <w:rPr>
          <w:rFonts w:ascii="Times New Roman" w:hAnsi="Times New Roman"/>
          <w:spacing w:val="-3"/>
          <w:sz w:val="20"/>
        </w:rPr>
        <w:tab/>
        <w:t>The term “</w:t>
      </w:r>
      <w:r w:rsidR="00FA118E" w:rsidRPr="00DF262A">
        <w:rPr>
          <w:rFonts w:ascii="Times New Roman" w:hAnsi="Times New Roman"/>
          <w:spacing w:val="-3"/>
          <w:sz w:val="20"/>
        </w:rPr>
        <w:t>Potential Purchaser</w:t>
      </w:r>
      <w:r w:rsidRPr="00DF262A">
        <w:rPr>
          <w:rFonts w:ascii="Times New Roman" w:hAnsi="Times New Roman"/>
          <w:spacing w:val="-3"/>
          <w:sz w:val="20"/>
        </w:rPr>
        <w:t xml:space="preserve">” and each Remedy granted, and each Duty imposed upon it by this NDA shall apply, jointly and severally, to </w:t>
      </w:r>
      <w:r w:rsidR="00FA118E" w:rsidRPr="00DF262A">
        <w:rPr>
          <w:rFonts w:ascii="Times New Roman" w:hAnsi="Times New Roman"/>
          <w:spacing w:val="-3"/>
          <w:sz w:val="20"/>
        </w:rPr>
        <w:t>Potential Purchaser</w:t>
      </w:r>
      <w:r w:rsidRPr="00DF262A">
        <w:rPr>
          <w:rFonts w:ascii="Times New Roman" w:hAnsi="Times New Roman"/>
          <w:spacing w:val="-3"/>
          <w:sz w:val="20"/>
        </w:rPr>
        <w:t xml:space="preserve"> and each</w:t>
      </w:r>
      <w:r w:rsidR="00604FBE" w:rsidRPr="00DF262A">
        <w:rPr>
          <w:rFonts w:ascii="Times New Roman" w:hAnsi="Times New Roman"/>
          <w:spacing w:val="-3"/>
          <w:sz w:val="20"/>
        </w:rPr>
        <w:t xml:space="preserve"> one of its </w:t>
      </w:r>
      <w:r w:rsidRPr="00DF262A">
        <w:rPr>
          <w:rFonts w:ascii="Times New Roman" w:hAnsi="Times New Roman"/>
          <w:spacing w:val="-3"/>
          <w:sz w:val="20"/>
        </w:rPr>
        <w:t>3</w:t>
      </w:r>
      <w:r w:rsidRPr="00DF262A">
        <w:rPr>
          <w:rFonts w:ascii="Times New Roman" w:hAnsi="Times New Roman"/>
          <w:spacing w:val="-3"/>
          <w:sz w:val="20"/>
          <w:vertAlign w:val="superscript"/>
        </w:rPr>
        <w:t>rd</w:t>
      </w:r>
      <w:r w:rsidRPr="00DF262A">
        <w:rPr>
          <w:rFonts w:ascii="Times New Roman" w:hAnsi="Times New Roman"/>
          <w:spacing w:val="-3"/>
          <w:sz w:val="20"/>
        </w:rPr>
        <w:t xml:space="preserve"> Parties.</w:t>
      </w:r>
    </w:p>
    <w:p w14:paraId="6DB54BBC" w14:textId="77777777" w:rsidR="00DC2351" w:rsidRPr="00DF262A" w:rsidRDefault="00DC2351" w:rsidP="00DC2351">
      <w:pPr>
        <w:tabs>
          <w:tab w:val="left" w:pos="-720"/>
        </w:tabs>
        <w:suppressAutoHyphens/>
        <w:jc w:val="both"/>
        <w:rPr>
          <w:rFonts w:ascii="Times New Roman" w:hAnsi="Times New Roman"/>
          <w:spacing w:val="-3"/>
          <w:sz w:val="20"/>
        </w:rPr>
      </w:pPr>
    </w:p>
    <w:p w14:paraId="5F275552" w14:textId="77093AB3" w:rsidR="00DC2351" w:rsidRPr="00DF262A" w:rsidRDefault="00DC2351" w:rsidP="00DC235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(b)</w:t>
      </w:r>
      <w:r w:rsidRPr="00DF262A">
        <w:rPr>
          <w:rFonts w:ascii="Times New Roman" w:hAnsi="Times New Roman"/>
          <w:spacing w:val="-3"/>
          <w:sz w:val="20"/>
        </w:rPr>
        <w:tab/>
        <w:t>The term “</w:t>
      </w:r>
      <w:proofErr w:type="gramStart"/>
      <w:r w:rsidR="00E859AC">
        <w:rPr>
          <w:rFonts w:ascii="Times New Roman" w:hAnsi="Times New Roman"/>
          <w:spacing w:val="-3"/>
          <w:sz w:val="20"/>
        </w:rPr>
        <w:t>Seller</w:t>
      </w:r>
      <w:r w:rsidRPr="00DF262A">
        <w:rPr>
          <w:rFonts w:ascii="Times New Roman" w:hAnsi="Times New Roman"/>
          <w:spacing w:val="-3"/>
          <w:sz w:val="20"/>
        </w:rPr>
        <w:t xml:space="preserve"> ”</w:t>
      </w:r>
      <w:proofErr w:type="gramEnd"/>
      <w:r w:rsidRPr="00DF262A">
        <w:rPr>
          <w:rFonts w:ascii="Times New Roman" w:hAnsi="Times New Roman"/>
          <w:spacing w:val="-3"/>
          <w:sz w:val="20"/>
        </w:rPr>
        <w:t xml:space="preserve"> and each Remedy granted, and each Duty imposed upon it by this NDA shall apply, jointly and severally, to </w:t>
      </w:r>
      <w:r w:rsidR="00E859AC">
        <w:rPr>
          <w:rFonts w:ascii="Times New Roman" w:hAnsi="Times New Roman"/>
          <w:spacing w:val="-3"/>
          <w:sz w:val="20"/>
        </w:rPr>
        <w:t>Seller</w:t>
      </w:r>
      <w:r w:rsidR="00293470" w:rsidRPr="00DF262A">
        <w:rPr>
          <w:rFonts w:ascii="Times New Roman" w:hAnsi="Times New Roman"/>
          <w:spacing w:val="-3"/>
          <w:sz w:val="20"/>
        </w:rPr>
        <w:t xml:space="preserve"> </w:t>
      </w:r>
      <w:r w:rsidRPr="00DF262A">
        <w:rPr>
          <w:rFonts w:ascii="Times New Roman" w:hAnsi="Times New Roman"/>
          <w:spacing w:val="-3"/>
          <w:sz w:val="20"/>
        </w:rPr>
        <w:t xml:space="preserve">and </w:t>
      </w:r>
      <w:r w:rsidR="00604FBE" w:rsidRPr="00DF262A">
        <w:rPr>
          <w:rFonts w:ascii="Times New Roman" w:hAnsi="Times New Roman"/>
          <w:spacing w:val="-3"/>
          <w:sz w:val="20"/>
        </w:rPr>
        <w:t xml:space="preserve">each one of </w:t>
      </w:r>
      <w:r w:rsidRPr="00DF262A">
        <w:rPr>
          <w:rFonts w:ascii="Times New Roman" w:hAnsi="Times New Roman"/>
          <w:spacing w:val="-3"/>
          <w:sz w:val="20"/>
        </w:rPr>
        <w:t>its</w:t>
      </w:r>
      <w:r w:rsidR="00293470" w:rsidRPr="00DF262A">
        <w:rPr>
          <w:rFonts w:ascii="Times New Roman" w:hAnsi="Times New Roman"/>
          <w:spacing w:val="-3"/>
          <w:sz w:val="20"/>
        </w:rPr>
        <w:t xml:space="preserve"> </w:t>
      </w:r>
      <w:r w:rsidRPr="00DF262A">
        <w:rPr>
          <w:rFonts w:ascii="Times New Roman" w:hAnsi="Times New Roman"/>
          <w:spacing w:val="-3"/>
          <w:sz w:val="20"/>
        </w:rPr>
        <w:t>3</w:t>
      </w:r>
      <w:r w:rsidRPr="00DF262A">
        <w:rPr>
          <w:rFonts w:ascii="Times New Roman" w:hAnsi="Times New Roman"/>
          <w:spacing w:val="-3"/>
          <w:sz w:val="20"/>
          <w:vertAlign w:val="superscript"/>
        </w:rPr>
        <w:t>rd</w:t>
      </w:r>
      <w:r w:rsidRPr="00DF262A">
        <w:rPr>
          <w:rFonts w:ascii="Times New Roman" w:hAnsi="Times New Roman"/>
          <w:spacing w:val="-3"/>
          <w:sz w:val="20"/>
        </w:rPr>
        <w:t xml:space="preserve"> Parties.</w:t>
      </w:r>
    </w:p>
    <w:p w14:paraId="03011C76" w14:textId="77777777" w:rsidR="00DC2351" w:rsidRPr="00DF262A" w:rsidRDefault="00DC2351" w:rsidP="00DC2351">
      <w:pPr>
        <w:tabs>
          <w:tab w:val="left" w:pos="-720"/>
        </w:tabs>
        <w:suppressAutoHyphens/>
        <w:jc w:val="both"/>
        <w:rPr>
          <w:rFonts w:ascii="Times New Roman" w:hAnsi="Times New Roman"/>
          <w:spacing w:val="-3"/>
          <w:sz w:val="20"/>
        </w:rPr>
      </w:pPr>
    </w:p>
    <w:p w14:paraId="5CAD7D08" w14:textId="4B72BBE6" w:rsidR="00DC2351" w:rsidRPr="00DF262A" w:rsidRDefault="00DC2351" w:rsidP="00DC235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(c)</w:t>
      </w:r>
      <w:r w:rsidRPr="00DF262A">
        <w:rPr>
          <w:rFonts w:ascii="Times New Roman" w:hAnsi="Times New Roman"/>
          <w:spacing w:val="-3"/>
          <w:sz w:val="20"/>
        </w:rPr>
        <w:tab/>
        <w:t xml:space="preserve">This NDA shall be applicable to, binding upon and inure to the benefit/detriment of each </w:t>
      </w:r>
      <w:r w:rsidR="00901959" w:rsidRPr="00DF262A">
        <w:rPr>
          <w:rFonts w:ascii="Times New Roman" w:hAnsi="Times New Roman"/>
          <w:spacing w:val="-3"/>
          <w:sz w:val="20"/>
        </w:rPr>
        <w:t>Party</w:t>
      </w:r>
      <w:r w:rsidRPr="00DF262A">
        <w:rPr>
          <w:rFonts w:ascii="Times New Roman" w:hAnsi="Times New Roman"/>
          <w:spacing w:val="-3"/>
          <w:sz w:val="20"/>
        </w:rPr>
        <w:t xml:space="preserve"> and to </w:t>
      </w:r>
      <w:r w:rsidR="002B54F2" w:rsidRPr="00DF262A">
        <w:rPr>
          <w:rFonts w:ascii="Times New Roman" w:hAnsi="Times New Roman"/>
          <w:spacing w:val="-3"/>
          <w:sz w:val="20"/>
        </w:rPr>
        <w:t xml:space="preserve">each one of </w:t>
      </w:r>
      <w:r w:rsidRPr="00DF262A">
        <w:rPr>
          <w:rFonts w:ascii="Times New Roman" w:hAnsi="Times New Roman"/>
          <w:spacing w:val="-3"/>
          <w:sz w:val="20"/>
        </w:rPr>
        <w:t>its 3</w:t>
      </w:r>
      <w:r w:rsidRPr="00DF262A">
        <w:rPr>
          <w:rFonts w:ascii="Times New Roman" w:hAnsi="Times New Roman"/>
          <w:spacing w:val="-3"/>
          <w:sz w:val="20"/>
          <w:vertAlign w:val="superscript"/>
        </w:rPr>
        <w:t>rd</w:t>
      </w:r>
      <w:r w:rsidRPr="00DF262A">
        <w:rPr>
          <w:rFonts w:ascii="Times New Roman" w:hAnsi="Times New Roman"/>
          <w:spacing w:val="-3"/>
          <w:sz w:val="20"/>
        </w:rPr>
        <w:t xml:space="preserve"> Parties to whom Receiving Party Disclosed </w:t>
      </w:r>
      <w:r w:rsidR="00254862" w:rsidRPr="00DF262A">
        <w:rPr>
          <w:rFonts w:ascii="Times New Roman" w:hAnsi="Times New Roman"/>
          <w:spacing w:val="-3"/>
          <w:sz w:val="20"/>
        </w:rPr>
        <w:t>Confidential Info</w:t>
      </w:r>
      <w:r w:rsidRPr="00DF262A">
        <w:rPr>
          <w:rFonts w:ascii="Times New Roman" w:hAnsi="Times New Roman"/>
          <w:spacing w:val="-3"/>
          <w:sz w:val="20"/>
        </w:rPr>
        <w:t xml:space="preserve"> to assist with the Due Diligence Study. Receiving Party shall be liable for the actions or omissions of each </w:t>
      </w:r>
      <w:r w:rsidR="00A7110B" w:rsidRPr="00DF262A">
        <w:rPr>
          <w:rFonts w:ascii="Times New Roman" w:hAnsi="Times New Roman"/>
          <w:spacing w:val="-3"/>
          <w:sz w:val="20"/>
        </w:rPr>
        <w:t xml:space="preserve">one of its </w:t>
      </w:r>
      <w:r w:rsidR="002B54F2" w:rsidRPr="00DF262A">
        <w:rPr>
          <w:rFonts w:ascii="Times New Roman" w:hAnsi="Times New Roman"/>
          <w:spacing w:val="-3"/>
          <w:sz w:val="20"/>
        </w:rPr>
        <w:t>3</w:t>
      </w:r>
      <w:r w:rsidR="002B54F2" w:rsidRPr="00DF262A">
        <w:rPr>
          <w:rFonts w:ascii="Times New Roman" w:hAnsi="Times New Roman"/>
          <w:spacing w:val="-3"/>
          <w:sz w:val="20"/>
          <w:vertAlign w:val="superscript"/>
        </w:rPr>
        <w:t>rd</w:t>
      </w:r>
      <w:r w:rsidR="002B54F2" w:rsidRPr="00DF262A">
        <w:rPr>
          <w:rFonts w:ascii="Times New Roman" w:hAnsi="Times New Roman"/>
          <w:spacing w:val="-3"/>
          <w:sz w:val="20"/>
        </w:rPr>
        <w:t xml:space="preserve"> Part</w:t>
      </w:r>
      <w:r w:rsidR="00A7110B" w:rsidRPr="00DF262A">
        <w:rPr>
          <w:rFonts w:ascii="Times New Roman" w:hAnsi="Times New Roman"/>
          <w:spacing w:val="-3"/>
          <w:sz w:val="20"/>
        </w:rPr>
        <w:t>ies.</w:t>
      </w:r>
    </w:p>
    <w:p w14:paraId="24B2DB82" w14:textId="77777777" w:rsidR="00FF15CD" w:rsidRPr="00DF262A" w:rsidRDefault="00FF15CD" w:rsidP="00DC2351">
      <w:pPr>
        <w:tabs>
          <w:tab w:val="left" w:pos="-720"/>
        </w:tabs>
        <w:suppressAutoHyphens/>
        <w:jc w:val="both"/>
        <w:rPr>
          <w:rFonts w:ascii="Times New Roman" w:hAnsi="Times New Roman"/>
          <w:spacing w:val="-3"/>
          <w:sz w:val="20"/>
        </w:rPr>
      </w:pPr>
    </w:p>
    <w:p w14:paraId="24B2DB8C" w14:textId="381DEEF9" w:rsidR="00097BAE" w:rsidRPr="00DF262A" w:rsidRDefault="00FF15CD" w:rsidP="006A473F">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9.</w:t>
      </w:r>
      <w:r w:rsidRPr="00DF262A">
        <w:rPr>
          <w:rFonts w:ascii="Times New Roman" w:hAnsi="Times New Roman"/>
          <w:spacing w:val="-3"/>
          <w:sz w:val="20"/>
        </w:rPr>
        <w:tab/>
        <w:t xml:space="preserve">Notice.  </w:t>
      </w:r>
      <w:r w:rsidRPr="00DF262A">
        <w:rPr>
          <w:rFonts w:ascii="Times New Roman" w:hAnsi="Times New Roman"/>
          <w:bCs/>
          <w:spacing w:val="-3"/>
          <w:sz w:val="20"/>
        </w:rPr>
        <w:t xml:space="preserve">Each request, </w:t>
      </w:r>
      <w:r w:rsidRPr="00DF262A">
        <w:rPr>
          <w:rFonts w:ascii="Times New Roman" w:hAnsi="Times New Roman"/>
          <w:spacing w:val="-3"/>
          <w:sz w:val="20"/>
        </w:rPr>
        <w:t xml:space="preserve">notice, demand, </w:t>
      </w:r>
      <w:r w:rsidR="00A34481" w:rsidRPr="00BB38F3">
        <w:rPr>
          <w:rFonts w:ascii="Times New Roman" w:hAnsi="Times New Roman"/>
          <w:spacing w:val="-3"/>
          <w:sz w:val="20"/>
        </w:rPr>
        <w:t>consent,</w:t>
      </w:r>
      <w:r w:rsidRPr="00DF262A">
        <w:rPr>
          <w:rFonts w:ascii="Times New Roman" w:hAnsi="Times New Roman"/>
          <w:spacing w:val="-3"/>
          <w:sz w:val="20"/>
        </w:rPr>
        <w:t xml:space="preserve"> or other communication shall be written and sent</w:t>
      </w:r>
      <w:r w:rsidR="00097BAE" w:rsidRPr="00DF262A">
        <w:rPr>
          <w:rFonts w:ascii="Times New Roman" w:hAnsi="Times New Roman"/>
          <w:spacing w:val="-3"/>
          <w:sz w:val="20"/>
        </w:rPr>
        <w:t xml:space="preserve">/delivered </w:t>
      </w:r>
      <w:r w:rsidRPr="00DF262A">
        <w:rPr>
          <w:rFonts w:ascii="Times New Roman" w:hAnsi="Times New Roman"/>
          <w:spacing w:val="-3"/>
          <w:sz w:val="20"/>
        </w:rPr>
        <w:t>by</w:t>
      </w:r>
      <w:r w:rsidR="00097BAE" w:rsidRPr="00DF262A">
        <w:rPr>
          <w:rFonts w:ascii="Times New Roman" w:hAnsi="Times New Roman"/>
          <w:spacing w:val="-3"/>
          <w:sz w:val="20"/>
        </w:rPr>
        <w:t>:</w:t>
      </w:r>
    </w:p>
    <w:p w14:paraId="24B2DB8D" w14:textId="77777777" w:rsidR="00097BAE" w:rsidRPr="00DF262A" w:rsidRDefault="00097BAE">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(a)</w:t>
      </w:r>
      <w:r w:rsidRPr="00DF262A">
        <w:rPr>
          <w:rFonts w:ascii="Times New Roman" w:hAnsi="Times New Roman"/>
          <w:spacing w:val="-3"/>
          <w:sz w:val="20"/>
        </w:rPr>
        <w:tab/>
      </w:r>
      <w:r w:rsidR="00FF15CD" w:rsidRPr="00DF262A">
        <w:rPr>
          <w:rFonts w:ascii="Times New Roman" w:hAnsi="Times New Roman"/>
          <w:spacing w:val="-3"/>
          <w:sz w:val="20"/>
        </w:rPr>
        <w:t xml:space="preserve">certified mail, return receipt </w:t>
      </w:r>
      <w:proofErr w:type="gramStart"/>
      <w:r w:rsidR="00FF15CD" w:rsidRPr="00DF262A">
        <w:rPr>
          <w:rFonts w:ascii="Times New Roman" w:hAnsi="Times New Roman"/>
          <w:spacing w:val="-3"/>
          <w:sz w:val="20"/>
        </w:rPr>
        <w:t>requested</w:t>
      </w:r>
      <w:r w:rsidRPr="00DF262A">
        <w:rPr>
          <w:rFonts w:ascii="Times New Roman" w:hAnsi="Times New Roman"/>
          <w:spacing w:val="-3"/>
          <w:sz w:val="20"/>
        </w:rPr>
        <w:t>;</w:t>
      </w:r>
      <w:proofErr w:type="gramEnd"/>
    </w:p>
    <w:p w14:paraId="24B2DB8E" w14:textId="5800294B" w:rsidR="00097BAE" w:rsidRPr="00DF262A" w:rsidRDefault="00097BAE">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(b)</w:t>
      </w:r>
      <w:r w:rsidRPr="00DF262A">
        <w:rPr>
          <w:rFonts w:ascii="Times New Roman" w:hAnsi="Times New Roman"/>
          <w:spacing w:val="-3"/>
          <w:sz w:val="20"/>
        </w:rPr>
        <w:tab/>
      </w:r>
      <w:r w:rsidR="00F538A5" w:rsidRPr="00DF262A">
        <w:rPr>
          <w:rFonts w:ascii="Times New Roman" w:hAnsi="Times New Roman"/>
          <w:spacing w:val="-3"/>
          <w:sz w:val="20"/>
        </w:rPr>
        <w:t xml:space="preserve">third party </w:t>
      </w:r>
      <w:r w:rsidR="00FF15CD" w:rsidRPr="00DF262A">
        <w:rPr>
          <w:rFonts w:ascii="Times New Roman" w:hAnsi="Times New Roman"/>
          <w:spacing w:val="-3"/>
          <w:sz w:val="20"/>
        </w:rPr>
        <w:t>courier service</w:t>
      </w:r>
      <w:r w:rsidRPr="00DF262A">
        <w:rPr>
          <w:rFonts w:ascii="Times New Roman" w:hAnsi="Times New Roman"/>
          <w:spacing w:val="-3"/>
          <w:sz w:val="20"/>
        </w:rPr>
        <w:t>;</w:t>
      </w:r>
      <w:r w:rsidR="00FF15CD" w:rsidRPr="00DF262A">
        <w:rPr>
          <w:rFonts w:ascii="Times New Roman" w:hAnsi="Times New Roman"/>
          <w:spacing w:val="-3"/>
          <w:sz w:val="20"/>
        </w:rPr>
        <w:t xml:space="preserve"> or</w:t>
      </w:r>
    </w:p>
    <w:p w14:paraId="24B2DB8F" w14:textId="77777777" w:rsidR="00097BAE" w:rsidRPr="00DF262A" w:rsidRDefault="00097BAE">
      <w:pPr>
        <w:tabs>
          <w:tab w:val="left" w:pos="-720"/>
        </w:tabs>
        <w:suppressAutoHyphens/>
        <w:jc w:val="both"/>
        <w:rPr>
          <w:rFonts w:ascii="Times New Roman" w:hAnsi="Times New Roman"/>
          <w:spacing w:val="-2"/>
          <w:sz w:val="20"/>
        </w:rPr>
      </w:pPr>
      <w:r w:rsidRPr="00DF262A">
        <w:rPr>
          <w:rFonts w:ascii="Times New Roman" w:hAnsi="Times New Roman"/>
          <w:spacing w:val="-3"/>
          <w:sz w:val="20"/>
        </w:rPr>
        <w:tab/>
      </w:r>
      <w:r w:rsidRPr="00DF262A">
        <w:rPr>
          <w:rFonts w:ascii="Times New Roman" w:hAnsi="Times New Roman"/>
          <w:spacing w:val="-3"/>
          <w:sz w:val="20"/>
        </w:rPr>
        <w:tab/>
        <w:t>(c)</w:t>
      </w:r>
      <w:r w:rsidRPr="00DF262A">
        <w:rPr>
          <w:rFonts w:ascii="Times New Roman" w:hAnsi="Times New Roman"/>
          <w:spacing w:val="-3"/>
          <w:sz w:val="20"/>
        </w:rPr>
        <w:tab/>
      </w:r>
      <w:r w:rsidR="00FF15CD" w:rsidRPr="00DF262A">
        <w:rPr>
          <w:rFonts w:ascii="Times New Roman" w:hAnsi="Times New Roman"/>
          <w:spacing w:val="-3"/>
          <w:sz w:val="20"/>
        </w:rPr>
        <w:t>personal</w:t>
      </w:r>
      <w:r w:rsidRPr="00DF262A">
        <w:rPr>
          <w:rFonts w:ascii="Times New Roman" w:hAnsi="Times New Roman"/>
          <w:spacing w:val="-3"/>
          <w:sz w:val="20"/>
        </w:rPr>
        <w:t xml:space="preserve"> service.</w:t>
      </w:r>
    </w:p>
    <w:p w14:paraId="24B2DB90" w14:textId="77777777" w:rsidR="005B609C" w:rsidRPr="00DF262A" w:rsidRDefault="005B609C">
      <w:pPr>
        <w:tabs>
          <w:tab w:val="left" w:pos="-720"/>
        </w:tabs>
        <w:suppressAutoHyphens/>
        <w:jc w:val="both"/>
        <w:rPr>
          <w:rFonts w:ascii="Times New Roman" w:hAnsi="Times New Roman"/>
          <w:spacing w:val="-2"/>
          <w:sz w:val="20"/>
        </w:rPr>
      </w:pPr>
    </w:p>
    <w:p w14:paraId="4D403D1C" w14:textId="00578D00" w:rsidR="0011314A" w:rsidRPr="00DF262A" w:rsidRDefault="00FF15CD" w:rsidP="005521A1">
      <w:pPr>
        <w:tabs>
          <w:tab w:val="left" w:pos="-720"/>
        </w:tabs>
        <w:suppressAutoHyphens/>
        <w:jc w:val="both"/>
        <w:rPr>
          <w:rFonts w:ascii="Times New Roman" w:hAnsi="Times New Roman"/>
          <w:spacing w:val="-3"/>
          <w:sz w:val="20"/>
        </w:rPr>
      </w:pPr>
      <w:r w:rsidRPr="00DF262A">
        <w:rPr>
          <w:rFonts w:ascii="Times New Roman" w:hAnsi="Times New Roman"/>
          <w:spacing w:val="-2"/>
          <w:sz w:val="20"/>
        </w:rPr>
        <w:tab/>
      </w:r>
      <w:r w:rsidRPr="00DF262A">
        <w:rPr>
          <w:rFonts w:ascii="Times New Roman" w:hAnsi="Times New Roman"/>
          <w:spacing w:val="-2"/>
          <w:sz w:val="20"/>
        </w:rPr>
        <w:tab/>
      </w:r>
      <w:r w:rsidR="001052A0">
        <w:rPr>
          <w:rFonts w:ascii="Times New Roman" w:hAnsi="Times New Roman"/>
          <w:spacing w:val="-2"/>
          <w:sz w:val="20"/>
        </w:rPr>
        <w:tab/>
      </w:r>
      <w:r w:rsidRPr="00DF262A">
        <w:rPr>
          <w:rFonts w:ascii="Times New Roman" w:hAnsi="Times New Roman"/>
          <w:spacing w:val="-2"/>
          <w:sz w:val="20"/>
        </w:rPr>
        <w:t>if to Potential Purchaser:</w:t>
      </w:r>
      <w:r w:rsidRPr="00DF262A">
        <w:rPr>
          <w:rFonts w:ascii="Times New Roman" w:hAnsi="Times New Roman"/>
          <w:spacing w:val="-3"/>
          <w:sz w:val="20"/>
        </w:rPr>
        <w:tab/>
      </w:r>
      <w:r w:rsidRPr="00DF262A">
        <w:rPr>
          <w:rFonts w:ascii="Times New Roman" w:hAnsi="Times New Roman"/>
          <w:spacing w:val="-3"/>
          <w:sz w:val="20"/>
        </w:rPr>
        <w:tab/>
      </w:r>
      <w:r w:rsidR="00A34481">
        <w:rPr>
          <w:rFonts w:ascii="Times New Roman" w:hAnsi="Times New Roman"/>
          <w:spacing w:val="-3"/>
          <w:sz w:val="20"/>
        </w:rPr>
        <w:tab/>
      </w:r>
      <w:r w:rsidR="00AD3B02" w:rsidRPr="00DF262A">
        <w:rPr>
          <w:rFonts w:ascii="Times New Roman" w:hAnsi="Times New Roman"/>
          <w:spacing w:val="-3"/>
          <w:sz w:val="20"/>
        </w:rPr>
        <w:t>______________________</w:t>
      </w:r>
    </w:p>
    <w:p w14:paraId="04223666" w14:textId="39C8F64B" w:rsidR="00AD3B02" w:rsidRPr="00DF262A" w:rsidRDefault="00AD3B02" w:rsidP="005521A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1052A0">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t>Attention:</w:t>
      </w:r>
      <w:r w:rsidRPr="00DF262A">
        <w:rPr>
          <w:rFonts w:ascii="Times New Roman" w:hAnsi="Times New Roman"/>
          <w:spacing w:val="-3"/>
          <w:sz w:val="20"/>
        </w:rPr>
        <w:tab/>
        <w:t>_____</w:t>
      </w:r>
      <w:r w:rsidR="008A5494" w:rsidRPr="00DF262A">
        <w:rPr>
          <w:rFonts w:ascii="Times New Roman" w:hAnsi="Times New Roman"/>
          <w:spacing w:val="-3"/>
          <w:sz w:val="20"/>
        </w:rPr>
        <w:t>___</w:t>
      </w:r>
      <w:r w:rsidRPr="00DF262A">
        <w:rPr>
          <w:rFonts w:ascii="Times New Roman" w:hAnsi="Times New Roman"/>
          <w:spacing w:val="-3"/>
          <w:sz w:val="20"/>
        </w:rPr>
        <w:t>________</w:t>
      </w:r>
    </w:p>
    <w:p w14:paraId="0941BBE0" w14:textId="4A3A88BA" w:rsidR="00AD3B02" w:rsidRPr="00DF262A" w:rsidRDefault="00AD3B02" w:rsidP="005521A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1052A0">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t>______________________</w:t>
      </w:r>
    </w:p>
    <w:p w14:paraId="0D179F2D" w14:textId="6D9D650D" w:rsidR="00AD3B02" w:rsidRPr="00DF262A" w:rsidRDefault="00AD3B02" w:rsidP="005521A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1052A0">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t>______________________</w:t>
      </w:r>
    </w:p>
    <w:p w14:paraId="6C0D4250" w14:textId="429C1BB7" w:rsidR="00AD3B02" w:rsidRPr="00DF262A" w:rsidRDefault="00AD3B02" w:rsidP="005521A1">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1052A0">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t>______________, Michigan ______</w:t>
      </w:r>
    </w:p>
    <w:p w14:paraId="0F574793" w14:textId="77777777" w:rsidR="0011314A" w:rsidRPr="00DF262A" w:rsidRDefault="0011314A" w:rsidP="005521A1">
      <w:pPr>
        <w:tabs>
          <w:tab w:val="left" w:pos="-720"/>
        </w:tabs>
        <w:suppressAutoHyphens/>
        <w:jc w:val="both"/>
        <w:rPr>
          <w:rFonts w:ascii="Times New Roman" w:hAnsi="Times New Roman"/>
          <w:spacing w:val="-3"/>
          <w:sz w:val="20"/>
        </w:rPr>
      </w:pPr>
    </w:p>
    <w:p w14:paraId="24B2DB93" w14:textId="79E014A4" w:rsidR="00FF15CD" w:rsidRPr="00DF262A" w:rsidRDefault="00FF15CD" w:rsidP="00881B4E">
      <w:pPr>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001052A0">
        <w:rPr>
          <w:rFonts w:ascii="Times New Roman" w:hAnsi="Times New Roman"/>
          <w:spacing w:val="-3"/>
          <w:sz w:val="20"/>
        </w:rPr>
        <w:tab/>
      </w:r>
      <w:r w:rsidRPr="00DF262A">
        <w:rPr>
          <w:rFonts w:ascii="Times New Roman" w:hAnsi="Times New Roman"/>
          <w:spacing w:val="-3"/>
          <w:sz w:val="20"/>
        </w:rPr>
        <w:t>i</w:t>
      </w:r>
      <w:r w:rsidRPr="00DF262A">
        <w:rPr>
          <w:rFonts w:ascii="Times New Roman" w:hAnsi="Times New Roman"/>
          <w:spacing w:val="-2"/>
          <w:sz w:val="20"/>
        </w:rPr>
        <w:t xml:space="preserve">f to </w:t>
      </w:r>
      <w:r w:rsidR="00E859AC">
        <w:rPr>
          <w:rFonts w:ascii="Times New Roman" w:hAnsi="Times New Roman"/>
          <w:spacing w:val="-2"/>
          <w:sz w:val="20"/>
        </w:rPr>
        <w:t>Seller</w:t>
      </w:r>
      <w:r w:rsidRPr="00DF262A">
        <w:rPr>
          <w:rFonts w:ascii="Times New Roman" w:hAnsi="Times New Roman"/>
          <w:spacing w:val="-2"/>
          <w:sz w:val="20"/>
        </w:rPr>
        <w:t>:</w:t>
      </w:r>
      <w:r w:rsidRPr="00DF262A">
        <w:rPr>
          <w:rFonts w:ascii="Times New Roman" w:hAnsi="Times New Roman"/>
          <w:spacing w:val="-3"/>
          <w:sz w:val="20"/>
        </w:rPr>
        <w:tab/>
      </w:r>
      <w:r w:rsidRPr="00DF262A">
        <w:rPr>
          <w:rFonts w:ascii="Times New Roman" w:hAnsi="Times New Roman"/>
          <w:spacing w:val="-3"/>
          <w:sz w:val="20"/>
        </w:rPr>
        <w:tab/>
      </w:r>
      <w:r w:rsidR="00873B30" w:rsidRPr="00DF262A">
        <w:rPr>
          <w:rFonts w:ascii="Times New Roman" w:hAnsi="Times New Roman"/>
          <w:spacing w:val="-3"/>
          <w:sz w:val="20"/>
        </w:rPr>
        <w:tab/>
      </w:r>
      <w:r w:rsidR="009074C5">
        <w:rPr>
          <w:rFonts w:ascii="Times New Roman" w:hAnsi="Times New Roman"/>
          <w:spacing w:val="-3"/>
          <w:sz w:val="20"/>
        </w:rPr>
        <w:tab/>
      </w:r>
      <w:r w:rsidR="0068525E" w:rsidRPr="00DF262A">
        <w:rPr>
          <w:rFonts w:ascii="Times New Roman" w:hAnsi="Times New Roman"/>
          <w:spacing w:val="-3"/>
          <w:sz w:val="20"/>
        </w:rPr>
        <w:t>E</w:t>
      </w:r>
      <w:r w:rsidR="00E859AC">
        <w:rPr>
          <w:rFonts w:ascii="Times New Roman" w:hAnsi="Times New Roman"/>
          <w:spacing w:val="-3"/>
          <w:sz w:val="20"/>
        </w:rPr>
        <w:t>quity, Ltd.</w:t>
      </w:r>
    </w:p>
    <w:p w14:paraId="24B2DB94" w14:textId="2484DDA0"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Pr="00DF262A">
        <w:rPr>
          <w:rFonts w:ascii="Times New Roman" w:hAnsi="Times New Roman"/>
          <w:spacing w:val="-3"/>
          <w:sz w:val="20"/>
        </w:rPr>
        <w:tab/>
      </w:r>
      <w:r w:rsidR="001052A0">
        <w:rPr>
          <w:rFonts w:ascii="Times New Roman" w:hAnsi="Times New Roman"/>
          <w:spacing w:val="-3"/>
          <w:sz w:val="20"/>
        </w:rPr>
        <w:tab/>
      </w:r>
      <w:r w:rsidRPr="00DF262A">
        <w:rPr>
          <w:rFonts w:ascii="Times New Roman" w:hAnsi="Times New Roman"/>
          <w:spacing w:val="-3"/>
          <w:sz w:val="20"/>
        </w:rPr>
        <w:tab/>
      </w:r>
      <w:r w:rsidR="00690119" w:rsidRPr="00DF262A">
        <w:rPr>
          <w:rFonts w:ascii="Times New Roman" w:hAnsi="Times New Roman"/>
          <w:spacing w:val="-3"/>
          <w:sz w:val="20"/>
        </w:rPr>
        <w:t xml:space="preserve">Attention: </w:t>
      </w:r>
      <w:r w:rsidR="00D60F8C" w:rsidRPr="00DF262A">
        <w:rPr>
          <w:rFonts w:ascii="Times New Roman" w:hAnsi="Times New Roman"/>
          <w:spacing w:val="-3"/>
          <w:sz w:val="20"/>
        </w:rPr>
        <w:tab/>
      </w:r>
      <w:r w:rsidR="00E859AC">
        <w:rPr>
          <w:rFonts w:ascii="Times New Roman" w:hAnsi="Times New Roman"/>
          <w:spacing w:val="-3"/>
          <w:sz w:val="20"/>
        </w:rPr>
        <w:t>Rob Anderson</w:t>
      </w:r>
    </w:p>
    <w:p w14:paraId="158B9276" w14:textId="18371B51" w:rsidR="002A5368" w:rsidRDefault="00FF15CD" w:rsidP="00233A6E">
      <w:pPr>
        <w:tabs>
          <w:tab w:val="left" w:pos="-720"/>
        </w:tabs>
        <w:suppressAutoHyphens/>
        <w:spacing w:line="240" w:lineRule="atLeast"/>
        <w:jc w:val="both"/>
        <w:rPr>
          <w:rFonts w:ascii="Times New Roman" w:hAnsi="Times New Roman"/>
          <w:sz w:val="20"/>
        </w:rPr>
      </w:pPr>
      <w:r w:rsidRPr="00DF262A">
        <w:rPr>
          <w:rFonts w:ascii="Times New Roman" w:hAnsi="Times New Roman"/>
          <w:spacing w:val="-3"/>
          <w:sz w:val="20"/>
        </w:rPr>
        <w:tab/>
      </w:r>
      <w:r w:rsidRPr="00DF262A">
        <w:rPr>
          <w:rFonts w:ascii="Times New Roman" w:hAnsi="Times New Roman"/>
          <w:spacing w:val="-3"/>
          <w:sz w:val="20"/>
        </w:rPr>
        <w:tab/>
      </w:r>
      <w:r w:rsidR="00881B4E" w:rsidRPr="00DF262A">
        <w:rPr>
          <w:rFonts w:ascii="Times New Roman" w:hAnsi="Times New Roman"/>
          <w:spacing w:val="-3"/>
          <w:sz w:val="20"/>
        </w:rPr>
        <w:tab/>
      </w:r>
      <w:r w:rsidR="00881B4E" w:rsidRPr="00DF262A">
        <w:rPr>
          <w:rFonts w:ascii="Times New Roman" w:hAnsi="Times New Roman"/>
          <w:spacing w:val="-3"/>
          <w:sz w:val="20"/>
        </w:rPr>
        <w:tab/>
      </w:r>
      <w:r w:rsidR="00881B4E" w:rsidRPr="00DF262A">
        <w:rPr>
          <w:rFonts w:ascii="Times New Roman" w:hAnsi="Times New Roman"/>
          <w:spacing w:val="-3"/>
          <w:sz w:val="20"/>
        </w:rPr>
        <w:tab/>
      </w:r>
      <w:r w:rsidR="00881B4E" w:rsidRPr="00DF262A">
        <w:rPr>
          <w:rFonts w:ascii="Times New Roman" w:hAnsi="Times New Roman"/>
          <w:spacing w:val="-3"/>
          <w:sz w:val="20"/>
        </w:rPr>
        <w:tab/>
      </w:r>
      <w:r w:rsidR="001052A0">
        <w:rPr>
          <w:rFonts w:ascii="Times New Roman" w:hAnsi="Times New Roman"/>
          <w:spacing w:val="-3"/>
          <w:sz w:val="20"/>
        </w:rPr>
        <w:tab/>
      </w:r>
      <w:r w:rsidR="00881B4E" w:rsidRPr="00DF262A">
        <w:rPr>
          <w:rFonts w:ascii="Times New Roman" w:hAnsi="Times New Roman"/>
          <w:spacing w:val="-3"/>
          <w:sz w:val="20"/>
        </w:rPr>
        <w:tab/>
      </w:r>
      <w:r w:rsidR="002A5368" w:rsidRPr="00262CAB">
        <w:rPr>
          <w:rFonts w:ascii="Times New Roman" w:hAnsi="Times New Roman"/>
          <w:sz w:val="20"/>
        </w:rPr>
        <w:t>260 Kingswood Dr</w:t>
      </w:r>
      <w:r w:rsidR="002A5368">
        <w:rPr>
          <w:rFonts w:ascii="Times New Roman" w:hAnsi="Times New Roman"/>
          <w:sz w:val="20"/>
        </w:rPr>
        <w:t xml:space="preserve">ive, </w:t>
      </w:r>
      <w:r w:rsidR="002A5368" w:rsidRPr="00262CAB">
        <w:rPr>
          <w:rFonts w:ascii="Times New Roman" w:hAnsi="Times New Roman"/>
          <w:sz w:val="20"/>
        </w:rPr>
        <w:t>S</w:t>
      </w:r>
      <w:r w:rsidR="002A5368">
        <w:rPr>
          <w:rFonts w:ascii="Times New Roman" w:hAnsi="Times New Roman"/>
          <w:sz w:val="20"/>
        </w:rPr>
        <w:t>.</w:t>
      </w:r>
      <w:r w:rsidR="002A5368" w:rsidRPr="00262CAB">
        <w:rPr>
          <w:rFonts w:ascii="Times New Roman" w:hAnsi="Times New Roman"/>
          <w:sz w:val="20"/>
        </w:rPr>
        <w:t>E</w:t>
      </w:r>
      <w:r w:rsidR="002A5368">
        <w:rPr>
          <w:rFonts w:ascii="Times New Roman" w:hAnsi="Times New Roman"/>
          <w:sz w:val="20"/>
        </w:rPr>
        <w:t>.</w:t>
      </w:r>
    </w:p>
    <w:p w14:paraId="24B2DB96" w14:textId="151FC440" w:rsidR="00233A6E" w:rsidRPr="00DF262A" w:rsidRDefault="002A5368" w:rsidP="00150165">
      <w:pPr>
        <w:tabs>
          <w:tab w:val="left" w:pos="-720"/>
        </w:tabs>
        <w:suppressAutoHyphens/>
        <w:spacing w:line="240" w:lineRule="atLeast"/>
        <w:jc w:val="both"/>
        <w:rPr>
          <w:rFonts w:ascii="Times New Roman" w:eastAsia="Calibri"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1052A0">
        <w:rPr>
          <w:rFonts w:ascii="Times New Roman" w:hAnsi="Times New Roman"/>
          <w:sz w:val="20"/>
        </w:rPr>
        <w:tab/>
      </w:r>
      <w:r>
        <w:rPr>
          <w:rFonts w:ascii="Times New Roman" w:hAnsi="Times New Roman"/>
          <w:sz w:val="20"/>
        </w:rPr>
        <w:tab/>
      </w:r>
      <w:r w:rsidRPr="00262CAB">
        <w:rPr>
          <w:rFonts w:ascii="Times New Roman" w:hAnsi="Times New Roman"/>
          <w:sz w:val="20"/>
        </w:rPr>
        <w:t xml:space="preserve">Grand Rapids, Michigan 49506 </w:t>
      </w:r>
    </w:p>
    <w:p w14:paraId="24B2DB97" w14:textId="77777777" w:rsidR="00FF15CD" w:rsidRPr="00DF262A" w:rsidRDefault="00FF15CD">
      <w:pPr>
        <w:tabs>
          <w:tab w:val="left" w:pos="-720"/>
        </w:tabs>
        <w:suppressAutoHyphens/>
        <w:jc w:val="both"/>
        <w:rPr>
          <w:rFonts w:ascii="Times New Roman" w:hAnsi="Times New Roman"/>
          <w:spacing w:val="-3"/>
          <w:sz w:val="20"/>
        </w:rPr>
      </w:pPr>
    </w:p>
    <w:p w14:paraId="2894F007" w14:textId="52A594EA" w:rsidR="001276BD" w:rsidRPr="00DF262A" w:rsidRDefault="001276BD" w:rsidP="001276BD">
      <w:pPr>
        <w:tabs>
          <w:tab w:val="left" w:pos="-720"/>
        </w:tabs>
        <w:suppressAutoHyphens/>
        <w:ind w:left="720"/>
        <w:jc w:val="both"/>
        <w:rPr>
          <w:rFonts w:ascii="Times New Roman" w:hAnsi="Times New Roman"/>
          <w:spacing w:val="-3"/>
          <w:sz w:val="20"/>
        </w:rPr>
      </w:pPr>
      <w:r w:rsidRPr="00DF262A">
        <w:rPr>
          <w:rFonts w:ascii="Times New Roman" w:hAnsi="Times New Roman"/>
          <w:bCs/>
          <w:spacing w:val="-3"/>
          <w:sz w:val="20"/>
        </w:rPr>
        <w:t>1</w:t>
      </w:r>
      <w:r w:rsidR="006A473F" w:rsidRPr="00DF262A">
        <w:rPr>
          <w:rFonts w:ascii="Times New Roman" w:hAnsi="Times New Roman"/>
          <w:bCs/>
          <w:spacing w:val="-3"/>
          <w:sz w:val="20"/>
        </w:rPr>
        <w:t>0</w:t>
      </w:r>
      <w:r w:rsidRPr="00DF262A">
        <w:rPr>
          <w:rFonts w:ascii="Times New Roman" w:hAnsi="Times New Roman"/>
          <w:bCs/>
          <w:spacing w:val="-3"/>
          <w:sz w:val="20"/>
        </w:rPr>
        <w:t>.</w:t>
      </w:r>
      <w:r w:rsidRPr="00DF262A">
        <w:rPr>
          <w:rFonts w:ascii="Times New Roman" w:hAnsi="Times New Roman"/>
          <w:bCs/>
          <w:spacing w:val="-3"/>
          <w:sz w:val="20"/>
        </w:rPr>
        <w:tab/>
        <w:t>Governing Law, Venue and Jurisdiction.</w:t>
      </w:r>
    </w:p>
    <w:p w14:paraId="74C90F69" w14:textId="77777777" w:rsidR="001276BD" w:rsidRPr="00DF262A" w:rsidRDefault="001276BD" w:rsidP="001276BD">
      <w:pPr>
        <w:tabs>
          <w:tab w:val="left" w:pos="-720"/>
        </w:tabs>
        <w:suppressAutoHyphens/>
        <w:jc w:val="both"/>
        <w:rPr>
          <w:rFonts w:ascii="Times New Roman" w:hAnsi="Times New Roman"/>
          <w:bCs/>
          <w:spacing w:val="-3"/>
          <w:sz w:val="20"/>
        </w:rPr>
      </w:pPr>
    </w:p>
    <w:p w14:paraId="60612B4D" w14:textId="77777777" w:rsidR="001276BD" w:rsidRPr="00DF262A" w:rsidRDefault="001276BD" w:rsidP="001276BD">
      <w:pPr>
        <w:tabs>
          <w:tab w:val="left" w:pos="-720"/>
        </w:tabs>
        <w:suppressAutoHyphens/>
        <w:ind w:left="1440"/>
        <w:jc w:val="both"/>
        <w:rPr>
          <w:rFonts w:ascii="Times New Roman" w:hAnsi="Times New Roman"/>
          <w:spacing w:val="-3"/>
          <w:sz w:val="20"/>
        </w:rPr>
      </w:pPr>
      <w:r w:rsidRPr="00DF262A">
        <w:rPr>
          <w:rFonts w:ascii="Times New Roman" w:hAnsi="Times New Roman"/>
          <w:spacing w:val="-3"/>
          <w:sz w:val="20"/>
        </w:rPr>
        <w:t>(a)</w:t>
      </w:r>
      <w:r w:rsidRPr="00DF262A">
        <w:rPr>
          <w:rFonts w:ascii="Times New Roman" w:hAnsi="Times New Roman"/>
          <w:spacing w:val="-3"/>
          <w:sz w:val="20"/>
        </w:rPr>
        <w:tab/>
        <w:t>The laws of the State of Michigan shall govern this NDA.</w:t>
      </w:r>
    </w:p>
    <w:p w14:paraId="0AC70211" w14:textId="77777777" w:rsidR="001276BD" w:rsidRPr="00DF262A" w:rsidRDefault="001276BD" w:rsidP="001276BD">
      <w:pPr>
        <w:tabs>
          <w:tab w:val="left" w:pos="-720"/>
        </w:tabs>
        <w:suppressAutoHyphens/>
        <w:jc w:val="both"/>
        <w:rPr>
          <w:rFonts w:ascii="Times New Roman" w:hAnsi="Times New Roman"/>
          <w:spacing w:val="-3"/>
          <w:sz w:val="20"/>
        </w:rPr>
      </w:pPr>
    </w:p>
    <w:p w14:paraId="0FA6F888" w14:textId="50C794B9" w:rsidR="001276BD" w:rsidRPr="00DF262A" w:rsidRDefault="001276BD" w:rsidP="001276B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(b)</w:t>
      </w:r>
      <w:r w:rsidRPr="00DF262A">
        <w:rPr>
          <w:rFonts w:ascii="Times New Roman" w:hAnsi="Times New Roman"/>
          <w:spacing w:val="-3"/>
          <w:sz w:val="20"/>
        </w:rPr>
        <w:tab/>
      </w:r>
      <w:r w:rsidR="00E859AC">
        <w:rPr>
          <w:rFonts w:ascii="Times New Roman" w:hAnsi="Times New Roman"/>
          <w:spacing w:val="-3"/>
          <w:sz w:val="20"/>
        </w:rPr>
        <w:t>Seller</w:t>
      </w:r>
      <w:r w:rsidR="0068525E" w:rsidRPr="00DF262A">
        <w:rPr>
          <w:rFonts w:ascii="Times New Roman" w:hAnsi="Times New Roman"/>
          <w:spacing w:val="-3"/>
          <w:sz w:val="20"/>
        </w:rPr>
        <w:t xml:space="preserve"> and</w:t>
      </w:r>
      <w:r w:rsidRPr="00DF262A">
        <w:rPr>
          <w:rFonts w:ascii="Times New Roman" w:hAnsi="Times New Roman"/>
          <w:spacing w:val="-3"/>
          <w:sz w:val="20"/>
        </w:rPr>
        <w:t xml:space="preserve"> </w:t>
      </w:r>
      <w:r w:rsidR="00FA118E" w:rsidRPr="00DF262A">
        <w:rPr>
          <w:rFonts w:ascii="Times New Roman" w:hAnsi="Times New Roman"/>
          <w:spacing w:val="-3"/>
          <w:sz w:val="20"/>
        </w:rPr>
        <w:t>Potential Purchaser</w:t>
      </w:r>
      <w:r w:rsidRPr="00DF262A">
        <w:rPr>
          <w:rFonts w:ascii="Times New Roman" w:hAnsi="Times New Roman"/>
          <w:spacing w:val="-3"/>
          <w:sz w:val="20"/>
        </w:rPr>
        <w:t>:</w:t>
      </w:r>
    </w:p>
    <w:p w14:paraId="13992F48" w14:textId="051C4E13" w:rsidR="001276BD" w:rsidRPr="00DF262A" w:rsidRDefault="00571823" w:rsidP="00873B30">
      <w:pPr>
        <w:suppressAutoHyphens/>
        <w:autoSpaceDE w:val="0"/>
        <w:autoSpaceDN w:val="0"/>
        <w:adjustRightInd w:val="0"/>
        <w:ind w:left="720" w:firstLine="1440"/>
        <w:jc w:val="both"/>
        <w:rPr>
          <w:rFonts w:ascii="Times New Roman" w:hAnsi="Times New Roman"/>
          <w:spacing w:val="-3"/>
          <w:sz w:val="20"/>
        </w:rPr>
      </w:pPr>
      <w:r w:rsidRPr="00DF262A">
        <w:rPr>
          <w:rFonts w:ascii="Times New Roman" w:hAnsi="Times New Roman"/>
          <w:spacing w:val="-3"/>
          <w:sz w:val="20"/>
        </w:rPr>
        <w:t>1</w:t>
      </w:r>
      <w:r w:rsidR="00173BC1" w:rsidRPr="00DF262A">
        <w:rPr>
          <w:rFonts w:ascii="Times New Roman" w:hAnsi="Times New Roman"/>
          <w:spacing w:val="-3"/>
          <w:sz w:val="20"/>
        </w:rPr>
        <w:tab/>
      </w:r>
      <w:r w:rsidR="001276BD" w:rsidRPr="00DF262A">
        <w:rPr>
          <w:rFonts w:ascii="Times New Roman" w:hAnsi="Times New Roman"/>
          <w:spacing w:val="-3"/>
          <w:sz w:val="20"/>
        </w:rPr>
        <w:t xml:space="preserve">irrevocably submit to the venue and jurisdiction of any Michigan or federal court serving Kent County, Michigan in any action arising out of this </w:t>
      </w:r>
      <w:proofErr w:type="gramStart"/>
      <w:r w:rsidR="001276BD" w:rsidRPr="00DF262A">
        <w:rPr>
          <w:rFonts w:ascii="Times New Roman" w:hAnsi="Times New Roman"/>
          <w:spacing w:val="-3"/>
          <w:sz w:val="20"/>
        </w:rPr>
        <w:t>NDA;</w:t>
      </w:r>
      <w:proofErr w:type="gramEnd"/>
    </w:p>
    <w:p w14:paraId="76B7A7A2" w14:textId="29EBD74A" w:rsidR="001276BD" w:rsidRPr="00DF262A" w:rsidRDefault="00571823" w:rsidP="00873B30">
      <w:pPr>
        <w:suppressAutoHyphens/>
        <w:autoSpaceDE w:val="0"/>
        <w:autoSpaceDN w:val="0"/>
        <w:adjustRightInd w:val="0"/>
        <w:ind w:left="720" w:firstLine="1440"/>
        <w:jc w:val="both"/>
        <w:rPr>
          <w:rFonts w:ascii="Times New Roman" w:hAnsi="Times New Roman"/>
          <w:spacing w:val="-3"/>
          <w:sz w:val="20"/>
        </w:rPr>
      </w:pPr>
      <w:r w:rsidRPr="00DF262A">
        <w:rPr>
          <w:rFonts w:ascii="Times New Roman" w:hAnsi="Times New Roman"/>
          <w:spacing w:val="-3"/>
          <w:sz w:val="20"/>
        </w:rPr>
        <w:t>2</w:t>
      </w:r>
      <w:r w:rsidR="00173BC1" w:rsidRPr="00DF262A">
        <w:rPr>
          <w:rFonts w:ascii="Times New Roman" w:hAnsi="Times New Roman"/>
          <w:spacing w:val="-3"/>
          <w:sz w:val="20"/>
        </w:rPr>
        <w:tab/>
      </w:r>
      <w:r w:rsidR="001276BD" w:rsidRPr="00DF262A">
        <w:rPr>
          <w:rFonts w:ascii="Times New Roman" w:hAnsi="Times New Roman"/>
          <w:spacing w:val="-3"/>
          <w:sz w:val="20"/>
        </w:rPr>
        <w:t>agree that each claim and any action may be decided in those courts; and</w:t>
      </w:r>
    </w:p>
    <w:p w14:paraId="7EA6E0D1" w14:textId="57AF080D" w:rsidR="001276BD" w:rsidRPr="00DF262A" w:rsidRDefault="00571823" w:rsidP="00873B30">
      <w:pPr>
        <w:suppressAutoHyphens/>
        <w:autoSpaceDE w:val="0"/>
        <w:autoSpaceDN w:val="0"/>
        <w:adjustRightInd w:val="0"/>
        <w:ind w:left="720" w:firstLine="1440"/>
        <w:jc w:val="both"/>
        <w:rPr>
          <w:rFonts w:ascii="Times New Roman" w:hAnsi="Times New Roman"/>
          <w:spacing w:val="-3"/>
          <w:sz w:val="20"/>
        </w:rPr>
      </w:pPr>
      <w:r w:rsidRPr="00DF262A">
        <w:rPr>
          <w:rFonts w:ascii="Times New Roman" w:hAnsi="Times New Roman"/>
          <w:spacing w:val="-3"/>
          <w:sz w:val="20"/>
        </w:rPr>
        <w:t>3</w:t>
      </w:r>
      <w:r w:rsidR="00173BC1" w:rsidRPr="00DF262A">
        <w:rPr>
          <w:rFonts w:ascii="Times New Roman" w:hAnsi="Times New Roman"/>
          <w:spacing w:val="-3"/>
          <w:sz w:val="20"/>
        </w:rPr>
        <w:tab/>
      </w:r>
      <w:proofErr w:type="gramStart"/>
      <w:r w:rsidR="001276BD" w:rsidRPr="00DF262A">
        <w:rPr>
          <w:rFonts w:ascii="Times New Roman" w:hAnsi="Times New Roman"/>
          <w:spacing w:val="-3"/>
          <w:sz w:val="20"/>
        </w:rPr>
        <w:t>waive to the fullest extent</w:t>
      </w:r>
      <w:proofErr w:type="gramEnd"/>
      <w:r w:rsidR="001276BD" w:rsidRPr="00DF262A">
        <w:rPr>
          <w:rFonts w:ascii="Times New Roman" w:hAnsi="Times New Roman"/>
          <w:spacing w:val="-3"/>
          <w:sz w:val="20"/>
        </w:rPr>
        <w:t xml:space="preserve"> that each may effectively do so, the defense of an inconvenient forum.  </w:t>
      </w:r>
    </w:p>
    <w:p w14:paraId="630BB293" w14:textId="77777777" w:rsidR="001276BD" w:rsidRPr="00DF262A" w:rsidRDefault="001276BD" w:rsidP="001276BD">
      <w:pPr>
        <w:tabs>
          <w:tab w:val="left" w:pos="-720"/>
        </w:tabs>
        <w:suppressAutoHyphens/>
        <w:jc w:val="both"/>
        <w:rPr>
          <w:rFonts w:ascii="Times New Roman" w:hAnsi="Times New Roman"/>
          <w:spacing w:val="-3"/>
          <w:sz w:val="20"/>
        </w:rPr>
      </w:pPr>
    </w:p>
    <w:p w14:paraId="52CEACF5" w14:textId="79957BEB" w:rsidR="001276BD" w:rsidRPr="00DF262A" w:rsidRDefault="001276BD" w:rsidP="001276B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r>
      <w:r w:rsidRPr="00DF262A">
        <w:rPr>
          <w:rFonts w:ascii="Times New Roman" w:hAnsi="Times New Roman"/>
          <w:spacing w:val="-3"/>
          <w:sz w:val="20"/>
        </w:rPr>
        <w:tab/>
        <w:t>(c)</w:t>
      </w:r>
      <w:r w:rsidRPr="00DF262A">
        <w:rPr>
          <w:rFonts w:ascii="Times New Roman" w:hAnsi="Times New Roman"/>
          <w:spacing w:val="-3"/>
          <w:sz w:val="20"/>
        </w:rPr>
        <w:tab/>
        <w:t xml:space="preserve">The </w:t>
      </w:r>
      <w:r w:rsidR="00901959" w:rsidRPr="00DF262A">
        <w:rPr>
          <w:rFonts w:ascii="Times New Roman" w:hAnsi="Times New Roman"/>
          <w:spacing w:val="-3"/>
          <w:sz w:val="20"/>
        </w:rPr>
        <w:t>Parties</w:t>
      </w:r>
      <w:r w:rsidRPr="00DF262A">
        <w:rPr>
          <w:rFonts w:ascii="Times New Roman" w:hAnsi="Times New Roman"/>
          <w:spacing w:val="-3"/>
          <w:sz w:val="20"/>
        </w:rPr>
        <w:t xml:space="preserve"> also agree that a final judgment in any such action shall be conclusive and may be enforced in other jurisdictions by suit on the judgment or in any other manner provided by law.</w:t>
      </w:r>
    </w:p>
    <w:p w14:paraId="24B2DB9D" w14:textId="77777777" w:rsidR="00FF15CD" w:rsidRPr="00DF262A" w:rsidRDefault="00FF15CD">
      <w:pPr>
        <w:tabs>
          <w:tab w:val="left" w:pos="-720"/>
        </w:tabs>
        <w:suppressAutoHyphens/>
        <w:jc w:val="both"/>
        <w:rPr>
          <w:rFonts w:ascii="Times New Roman" w:hAnsi="Times New Roman"/>
          <w:spacing w:val="-3"/>
          <w:sz w:val="20"/>
        </w:rPr>
      </w:pPr>
    </w:p>
    <w:p w14:paraId="06298DE0" w14:textId="13A156D3" w:rsidR="00F0706D" w:rsidRPr="00DF262A" w:rsidRDefault="00FF15CD" w:rsidP="00F0706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1</w:t>
      </w:r>
      <w:r w:rsidR="00571823" w:rsidRPr="00DF262A">
        <w:rPr>
          <w:rFonts w:ascii="Times New Roman" w:hAnsi="Times New Roman"/>
          <w:spacing w:val="-3"/>
          <w:sz w:val="20"/>
        </w:rPr>
        <w:t>1.</w:t>
      </w:r>
      <w:r w:rsidRPr="00DF262A">
        <w:rPr>
          <w:rFonts w:ascii="Times New Roman" w:hAnsi="Times New Roman"/>
          <w:spacing w:val="-3"/>
          <w:sz w:val="20"/>
        </w:rPr>
        <w:tab/>
      </w:r>
      <w:r w:rsidR="00F0706D" w:rsidRPr="00DF262A">
        <w:rPr>
          <w:rFonts w:ascii="Times New Roman" w:hAnsi="Times New Roman"/>
          <w:spacing w:val="-3"/>
          <w:sz w:val="20"/>
        </w:rPr>
        <w:t xml:space="preserve">Severability.  Any provision of this NDA found to be contrary to Michigan law or otherwise excessive, </w:t>
      </w:r>
      <w:r w:rsidR="00A34481" w:rsidRPr="00BB38F3">
        <w:rPr>
          <w:rFonts w:ascii="Times New Roman" w:hAnsi="Times New Roman"/>
          <w:spacing w:val="-3"/>
          <w:sz w:val="20"/>
        </w:rPr>
        <w:t>unreasonable,</w:t>
      </w:r>
      <w:r w:rsidR="00F0706D" w:rsidRPr="00DF262A">
        <w:rPr>
          <w:rFonts w:ascii="Times New Roman" w:hAnsi="Times New Roman"/>
          <w:spacing w:val="-3"/>
          <w:sz w:val="20"/>
        </w:rPr>
        <w:t xml:space="preserve"> or unenforceable (referred to collectively as “Unenforceable”) shall not affect its remaining provisions. In such a case, the NDA shall be interpreted as if the Unenforceable provision was modified (if possible) or, otherwise, deleted from th</w:t>
      </w:r>
      <w:r w:rsidR="00901959" w:rsidRPr="00DF262A">
        <w:rPr>
          <w:rFonts w:ascii="Times New Roman" w:hAnsi="Times New Roman"/>
          <w:spacing w:val="-3"/>
          <w:sz w:val="20"/>
        </w:rPr>
        <w:t>e NDA</w:t>
      </w:r>
      <w:r w:rsidR="00F0706D" w:rsidRPr="00DF262A">
        <w:rPr>
          <w:rFonts w:ascii="Times New Roman" w:hAnsi="Times New Roman"/>
          <w:spacing w:val="-3"/>
          <w:sz w:val="20"/>
        </w:rPr>
        <w:t xml:space="preserve">.  It is not the intent of either </w:t>
      </w:r>
      <w:r w:rsidR="00901959" w:rsidRPr="00DF262A">
        <w:rPr>
          <w:rFonts w:ascii="Times New Roman" w:hAnsi="Times New Roman"/>
          <w:spacing w:val="-3"/>
          <w:sz w:val="20"/>
        </w:rPr>
        <w:t>Party</w:t>
      </w:r>
      <w:r w:rsidR="00F0706D" w:rsidRPr="00DF262A">
        <w:rPr>
          <w:rFonts w:ascii="Times New Roman" w:hAnsi="Times New Roman"/>
          <w:spacing w:val="-3"/>
          <w:sz w:val="20"/>
        </w:rPr>
        <w:t xml:space="preserve"> to have the NDA </w:t>
      </w:r>
      <w:r w:rsidR="00F538A5" w:rsidRPr="00DF262A">
        <w:rPr>
          <w:rFonts w:ascii="Times New Roman" w:hAnsi="Times New Roman"/>
          <w:spacing w:val="-3"/>
          <w:sz w:val="20"/>
        </w:rPr>
        <w:t xml:space="preserve">invalidated </w:t>
      </w:r>
      <w:r w:rsidR="00F0706D" w:rsidRPr="00DF262A">
        <w:rPr>
          <w:rFonts w:ascii="Times New Roman" w:hAnsi="Times New Roman"/>
          <w:spacing w:val="-3"/>
          <w:sz w:val="20"/>
        </w:rPr>
        <w:t>and without legal effect due to the presence of an Unenforceable provision in the document.</w:t>
      </w:r>
    </w:p>
    <w:p w14:paraId="24B2DB9F" w14:textId="77777777" w:rsidR="00FF15CD" w:rsidRPr="00DF262A" w:rsidRDefault="00FF15CD">
      <w:pPr>
        <w:tabs>
          <w:tab w:val="left" w:pos="-720"/>
        </w:tabs>
        <w:suppressAutoHyphens/>
        <w:jc w:val="both"/>
        <w:rPr>
          <w:rFonts w:ascii="Times New Roman" w:hAnsi="Times New Roman"/>
          <w:spacing w:val="-3"/>
          <w:sz w:val="20"/>
        </w:rPr>
      </w:pPr>
    </w:p>
    <w:p w14:paraId="24B2DBA0" w14:textId="4CC9D77A"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1</w:t>
      </w:r>
      <w:r w:rsidR="00571823" w:rsidRPr="00DF262A">
        <w:rPr>
          <w:rFonts w:ascii="Times New Roman" w:hAnsi="Times New Roman"/>
          <w:spacing w:val="-3"/>
          <w:sz w:val="20"/>
        </w:rPr>
        <w:t>2.</w:t>
      </w:r>
      <w:r w:rsidRPr="00DF262A">
        <w:rPr>
          <w:rFonts w:ascii="Times New Roman" w:hAnsi="Times New Roman"/>
          <w:spacing w:val="-3"/>
          <w:sz w:val="20"/>
        </w:rPr>
        <w:tab/>
        <w:t xml:space="preserve">Waiver.  The waiver by any </w:t>
      </w:r>
      <w:r w:rsidR="00901959" w:rsidRPr="00DF262A">
        <w:rPr>
          <w:rFonts w:ascii="Times New Roman" w:hAnsi="Times New Roman"/>
          <w:spacing w:val="-3"/>
          <w:sz w:val="20"/>
        </w:rPr>
        <w:t>Party</w:t>
      </w:r>
      <w:r w:rsidRPr="00DF262A">
        <w:rPr>
          <w:rFonts w:ascii="Times New Roman" w:hAnsi="Times New Roman"/>
          <w:spacing w:val="-3"/>
          <w:sz w:val="20"/>
        </w:rPr>
        <w:t xml:space="preserve"> of a </w:t>
      </w:r>
      <w:r w:rsidR="003359C6" w:rsidRPr="00DF262A">
        <w:rPr>
          <w:rFonts w:ascii="Times New Roman" w:hAnsi="Times New Roman"/>
          <w:spacing w:val="-3"/>
          <w:sz w:val="20"/>
        </w:rPr>
        <w:t>B</w:t>
      </w:r>
      <w:r w:rsidRPr="00DF262A">
        <w:rPr>
          <w:rFonts w:ascii="Times New Roman" w:hAnsi="Times New Roman"/>
          <w:spacing w:val="-3"/>
          <w:sz w:val="20"/>
        </w:rPr>
        <w:t xml:space="preserve">reach of any provision of this </w:t>
      </w:r>
      <w:r w:rsidR="00227FA2" w:rsidRPr="00DF262A">
        <w:rPr>
          <w:rFonts w:ascii="Times New Roman" w:hAnsi="Times New Roman"/>
          <w:spacing w:val="-3"/>
          <w:sz w:val="20"/>
        </w:rPr>
        <w:t>NDA</w:t>
      </w:r>
      <w:r w:rsidRPr="00DF262A">
        <w:rPr>
          <w:rFonts w:ascii="Times New Roman" w:hAnsi="Times New Roman"/>
          <w:spacing w:val="-3"/>
          <w:sz w:val="20"/>
        </w:rPr>
        <w:t xml:space="preserve"> shall not operate as or be construed to be a waiver of any subsequent </w:t>
      </w:r>
      <w:r w:rsidR="003359C6" w:rsidRPr="00DF262A">
        <w:rPr>
          <w:rFonts w:ascii="Times New Roman" w:hAnsi="Times New Roman"/>
          <w:spacing w:val="-3"/>
          <w:sz w:val="20"/>
        </w:rPr>
        <w:t>B</w:t>
      </w:r>
      <w:r w:rsidRPr="00DF262A">
        <w:rPr>
          <w:rFonts w:ascii="Times New Roman" w:hAnsi="Times New Roman"/>
          <w:spacing w:val="-3"/>
          <w:sz w:val="20"/>
        </w:rPr>
        <w:t xml:space="preserve">reach of any provision of this </w:t>
      </w:r>
      <w:r w:rsidR="00227FA2" w:rsidRPr="00DF262A">
        <w:rPr>
          <w:rFonts w:ascii="Times New Roman" w:hAnsi="Times New Roman"/>
          <w:spacing w:val="-3"/>
          <w:sz w:val="20"/>
        </w:rPr>
        <w:t>NDA</w:t>
      </w:r>
      <w:r w:rsidRPr="00DF262A">
        <w:rPr>
          <w:rFonts w:ascii="Times New Roman" w:hAnsi="Times New Roman"/>
          <w:spacing w:val="-3"/>
          <w:sz w:val="20"/>
        </w:rPr>
        <w:t>.</w:t>
      </w:r>
    </w:p>
    <w:p w14:paraId="24B2DBA1" w14:textId="77777777" w:rsidR="00FF15CD" w:rsidRPr="00DF262A" w:rsidRDefault="00FF15CD">
      <w:pPr>
        <w:tabs>
          <w:tab w:val="left" w:pos="-720"/>
        </w:tabs>
        <w:suppressAutoHyphens/>
        <w:jc w:val="both"/>
        <w:rPr>
          <w:rFonts w:ascii="Times New Roman" w:hAnsi="Times New Roman"/>
          <w:spacing w:val="-3"/>
          <w:sz w:val="20"/>
        </w:rPr>
      </w:pPr>
    </w:p>
    <w:p w14:paraId="7B6847F3" w14:textId="76B7F7E1" w:rsidR="005B005F" w:rsidRPr="00DF262A" w:rsidRDefault="00FF15CD" w:rsidP="005B005F">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1</w:t>
      </w:r>
      <w:r w:rsidR="00571823" w:rsidRPr="00DF262A">
        <w:rPr>
          <w:rFonts w:ascii="Times New Roman" w:hAnsi="Times New Roman"/>
          <w:spacing w:val="-3"/>
          <w:sz w:val="20"/>
        </w:rPr>
        <w:t>3.</w:t>
      </w:r>
      <w:r w:rsidRPr="00DF262A">
        <w:rPr>
          <w:rFonts w:ascii="Times New Roman" w:hAnsi="Times New Roman"/>
          <w:spacing w:val="-3"/>
          <w:sz w:val="20"/>
        </w:rPr>
        <w:tab/>
      </w:r>
      <w:r w:rsidR="005B005F" w:rsidRPr="00DF262A">
        <w:rPr>
          <w:rFonts w:ascii="Times New Roman" w:hAnsi="Times New Roman"/>
          <w:bCs/>
          <w:spacing w:val="-3"/>
          <w:sz w:val="20"/>
        </w:rPr>
        <w:t>Survival Term.</w:t>
      </w:r>
      <w:r w:rsidR="005B005F" w:rsidRPr="00DF262A">
        <w:rPr>
          <w:rFonts w:ascii="Times New Roman" w:hAnsi="Times New Roman"/>
          <w:spacing w:val="-3"/>
          <w:sz w:val="20"/>
        </w:rPr>
        <w:t xml:space="preserve">  Each Remedy granted to and each Duty imposed upon a </w:t>
      </w:r>
      <w:r w:rsidR="00901959" w:rsidRPr="00DF262A">
        <w:rPr>
          <w:rFonts w:ascii="Times New Roman" w:hAnsi="Times New Roman"/>
          <w:spacing w:val="-3"/>
          <w:sz w:val="20"/>
        </w:rPr>
        <w:t>Party</w:t>
      </w:r>
      <w:r w:rsidR="005B005F" w:rsidRPr="00DF262A">
        <w:rPr>
          <w:rFonts w:ascii="Times New Roman" w:hAnsi="Times New Roman"/>
          <w:spacing w:val="-3"/>
          <w:sz w:val="20"/>
        </w:rPr>
        <w:t xml:space="preserve"> by this NDA shall survive the termination date of this document for a period of two (2) years unless extended further by another provision of this NDA.  The preceding sentence shall </w:t>
      </w:r>
      <w:r w:rsidR="005B005F" w:rsidRPr="00DF262A">
        <w:rPr>
          <w:rFonts w:ascii="Times New Roman" w:hAnsi="Times New Roman"/>
          <w:spacing w:val="-3"/>
          <w:sz w:val="20"/>
        </w:rPr>
        <w:lastRenderedPageBreak/>
        <w:t xml:space="preserve">not apply to the </w:t>
      </w:r>
      <w:r w:rsidR="00BE4D31" w:rsidRPr="00DF262A">
        <w:rPr>
          <w:rFonts w:ascii="Times New Roman" w:hAnsi="Times New Roman"/>
          <w:spacing w:val="-3"/>
          <w:sz w:val="20"/>
        </w:rPr>
        <w:t xml:space="preserve">survival term of the </w:t>
      </w:r>
      <w:r w:rsidR="005B005F" w:rsidRPr="00DF262A">
        <w:rPr>
          <w:rFonts w:ascii="Times New Roman" w:hAnsi="Times New Roman"/>
          <w:spacing w:val="-3"/>
          <w:sz w:val="20"/>
        </w:rPr>
        <w:t>restrictions imposed upon each</w:t>
      </w:r>
      <w:r w:rsidR="00EC2740" w:rsidRPr="00DF262A">
        <w:rPr>
          <w:rFonts w:ascii="Times New Roman" w:hAnsi="Times New Roman"/>
          <w:spacing w:val="-3"/>
          <w:sz w:val="20"/>
        </w:rPr>
        <w:t xml:space="preserve"> Receiving P</w:t>
      </w:r>
      <w:r w:rsidR="005B005F" w:rsidRPr="00DF262A">
        <w:rPr>
          <w:rFonts w:ascii="Times New Roman" w:hAnsi="Times New Roman"/>
          <w:spacing w:val="-3"/>
          <w:sz w:val="20"/>
        </w:rPr>
        <w:t>arty by paragraph 4(</w:t>
      </w:r>
      <w:r w:rsidR="00F538A5" w:rsidRPr="00DF262A">
        <w:rPr>
          <w:rFonts w:ascii="Times New Roman" w:hAnsi="Times New Roman"/>
          <w:spacing w:val="-3"/>
          <w:sz w:val="20"/>
        </w:rPr>
        <w:t>f</w:t>
      </w:r>
      <w:r w:rsidR="005B005F" w:rsidRPr="00DF262A">
        <w:rPr>
          <w:rFonts w:ascii="Times New Roman" w:hAnsi="Times New Roman"/>
          <w:spacing w:val="-3"/>
          <w:sz w:val="20"/>
        </w:rPr>
        <w:t>).</w:t>
      </w:r>
      <w:r w:rsidR="00E34494">
        <w:rPr>
          <w:rFonts w:ascii="Times New Roman" w:hAnsi="Times New Roman"/>
          <w:spacing w:val="-3"/>
          <w:sz w:val="20"/>
        </w:rPr>
        <w:t xml:space="preserve">  In that </w:t>
      </w:r>
      <w:r w:rsidR="004B1B11">
        <w:rPr>
          <w:rFonts w:ascii="Times New Roman" w:hAnsi="Times New Roman"/>
          <w:spacing w:val="-3"/>
          <w:sz w:val="20"/>
        </w:rPr>
        <w:t>matter, paragraph 4(f) shall govern.</w:t>
      </w:r>
    </w:p>
    <w:p w14:paraId="24B2DBA3" w14:textId="77777777" w:rsidR="00FF15CD" w:rsidRPr="00DF262A" w:rsidRDefault="00FF15CD">
      <w:pPr>
        <w:tabs>
          <w:tab w:val="left" w:pos="-720"/>
        </w:tabs>
        <w:suppressAutoHyphens/>
        <w:jc w:val="both"/>
        <w:rPr>
          <w:rFonts w:ascii="Times New Roman" w:hAnsi="Times New Roman"/>
          <w:spacing w:val="-3"/>
          <w:sz w:val="20"/>
        </w:rPr>
      </w:pPr>
    </w:p>
    <w:p w14:paraId="24B2DBA4" w14:textId="34C6BDEF"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1</w:t>
      </w:r>
      <w:r w:rsidR="00571823" w:rsidRPr="00DF262A">
        <w:rPr>
          <w:rFonts w:ascii="Times New Roman" w:hAnsi="Times New Roman"/>
          <w:spacing w:val="-3"/>
          <w:sz w:val="20"/>
        </w:rPr>
        <w:t>4.</w:t>
      </w:r>
      <w:r w:rsidRPr="00DF262A">
        <w:rPr>
          <w:rFonts w:ascii="Times New Roman" w:hAnsi="Times New Roman"/>
          <w:spacing w:val="-3"/>
          <w:sz w:val="20"/>
        </w:rPr>
        <w:tab/>
        <w:t>Paragraph Titles.  The paragraph titles are for convenience and reference only.</w:t>
      </w:r>
    </w:p>
    <w:p w14:paraId="24B2DBA5" w14:textId="77777777" w:rsidR="00FF15CD" w:rsidRPr="00DF262A" w:rsidRDefault="00FF15CD">
      <w:pPr>
        <w:tabs>
          <w:tab w:val="left" w:pos="-720"/>
        </w:tabs>
        <w:suppressAutoHyphens/>
        <w:jc w:val="both"/>
        <w:rPr>
          <w:rFonts w:ascii="Times New Roman" w:hAnsi="Times New Roman"/>
          <w:spacing w:val="-3"/>
          <w:sz w:val="20"/>
        </w:rPr>
      </w:pPr>
    </w:p>
    <w:p w14:paraId="24B2DBA6" w14:textId="2F8C996C"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1</w:t>
      </w:r>
      <w:r w:rsidR="00571823" w:rsidRPr="00DF262A">
        <w:rPr>
          <w:rFonts w:ascii="Times New Roman" w:hAnsi="Times New Roman"/>
          <w:spacing w:val="-3"/>
          <w:sz w:val="20"/>
        </w:rPr>
        <w:t>5.</w:t>
      </w:r>
      <w:r w:rsidRPr="00DF262A">
        <w:rPr>
          <w:rFonts w:ascii="Times New Roman" w:hAnsi="Times New Roman"/>
          <w:spacing w:val="-3"/>
          <w:sz w:val="20"/>
        </w:rPr>
        <w:tab/>
        <w:t xml:space="preserve">Number and Gender.  Whenever used in this </w:t>
      </w:r>
      <w:r w:rsidR="00227FA2" w:rsidRPr="00DF262A">
        <w:rPr>
          <w:rFonts w:ascii="Times New Roman" w:hAnsi="Times New Roman"/>
          <w:spacing w:val="-3"/>
          <w:sz w:val="20"/>
        </w:rPr>
        <w:t>NDA</w:t>
      </w:r>
      <w:r w:rsidRPr="00DF262A">
        <w:rPr>
          <w:rFonts w:ascii="Times New Roman" w:hAnsi="Times New Roman"/>
          <w:spacing w:val="-3"/>
          <w:sz w:val="20"/>
        </w:rPr>
        <w:t>, the singular shall include the plural</w:t>
      </w:r>
      <w:r w:rsidR="005B609C" w:rsidRPr="00DF262A">
        <w:rPr>
          <w:rFonts w:ascii="Times New Roman" w:hAnsi="Times New Roman"/>
          <w:spacing w:val="-3"/>
          <w:sz w:val="20"/>
        </w:rPr>
        <w:t xml:space="preserve"> and t</w:t>
      </w:r>
      <w:r w:rsidRPr="00DF262A">
        <w:rPr>
          <w:rFonts w:ascii="Times New Roman" w:hAnsi="Times New Roman"/>
          <w:spacing w:val="-3"/>
          <w:sz w:val="20"/>
        </w:rPr>
        <w:t xml:space="preserve">he plural </w:t>
      </w:r>
      <w:r w:rsidR="001362DF" w:rsidRPr="00DF262A">
        <w:rPr>
          <w:rFonts w:ascii="Times New Roman" w:hAnsi="Times New Roman"/>
          <w:spacing w:val="-3"/>
          <w:sz w:val="20"/>
        </w:rPr>
        <w:t xml:space="preserve">shall include </w:t>
      </w:r>
      <w:r w:rsidRPr="00DF262A">
        <w:rPr>
          <w:rFonts w:ascii="Times New Roman" w:hAnsi="Times New Roman"/>
          <w:spacing w:val="-3"/>
          <w:sz w:val="20"/>
        </w:rPr>
        <w:t>the singular</w:t>
      </w:r>
      <w:r w:rsidR="005B609C" w:rsidRPr="00DF262A">
        <w:rPr>
          <w:rFonts w:ascii="Times New Roman" w:hAnsi="Times New Roman"/>
          <w:spacing w:val="-3"/>
          <w:sz w:val="20"/>
        </w:rPr>
        <w:t>.  T</w:t>
      </w:r>
      <w:r w:rsidRPr="00DF262A">
        <w:rPr>
          <w:rFonts w:ascii="Times New Roman" w:hAnsi="Times New Roman"/>
          <w:spacing w:val="-3"/>
          <w:sz w:val="20"/>
        </w:rPr>
        <w:t xml:space="preserve">he use of any gender shall be applicable to all </w:t>
      </w:r>
      <w:r w:rsidR="00A34481" w:rsidRPr="00BB38F3">
        <w:rPr>
          <w:rFonts w:ascii="Times New Roman" w:hAnsi="Times New Roman"/>
          <w:spacing w:val="-3"/>
          <w:sz w:val="20"/>
        </w:rPr>
        <w:t>genders unless</w:t>
      </w:r>
      <w:r w:rsidRPr="00DF262A">
        <w:rPr>
          <w:rFonts w:ascii="Times New Roman" w:hAnsi="Times New Roman"/>
          <w:spacing w:val="-3"/>
          <w:sz w:val="20"/>
        </w:rPr>
        <w:t xml:space="preserve"> the context clearly indicates to the contrary.</w:t>
      </w:r>
    </w:p>
    <w:p w14:paraId="24B2DBA7" w14:textId="77777777" w:rsidR="00FF15CD" w:rsidRPr="00DF262A" w:rsidRDefault="00FF15CD">
      <w:pPr>
        <w:tabs>
          <w:tab w:val="left" w:pos="-720"/>
        </w:tabs>
        <w:suppressAutoHyphens/>
        <w:jc w:val="both"/>
        <w:rPr>
          <w:rFonts w:ascii="Times New Roman" w:hAnsi="Times New Roman"/>
          <w:spacing w:val="-3"/>
          <w:sz w:val="20"/>
        </w:rPr>
      </w:pPr>
    </w:p>
    <w:p w14:paraId="24B2DBA8" w14:textId="48F0FDA2" w:rsidR="00FF15CD" w:rsidRPr="00DF262A" w:rsidRDefault="00FF15CD">
      <w:pPr>
        <w:tabs>
          <w:tab w:val="left" w:pos="-720"/>
        </w:tabs>
        <w:suppressAutoHyphens/>
        <w:jc w:val="both"/>
        <w:rPr>
          <w:rFonts w:ascii="Times New Roman" w:hAnsi="Times New Roman"/>
          <w:spacing w:val="-3"/>
          <w:sz w:val="20"/>
        </w:rPr>
      </w:pPr>
      <w:r w:rsidRPr="00DF262A">
        <w:rPr>
          <w:rFonts w:ascii="Times New Roman" w:hAnsi="Times New Roman"/>
          <w:spacing w:val="-3"/>
          <w:sz w:val="20"/>
        </w:rPr>
        <w:tab/>
        <w:t>1</w:t>
      </w:r>
      <w:r w:rsidR="00571823" w:rsidRPr="00DF262A">
        <w:rPr>
          <w:rFonts w:ascii="Times New Roman" w:hAnsi="Times New Roman"/>
          <w:spacing w:val="-3"/>
          <w:sz w:val="20"/>
        </w:rPr>
        <w:t>6.</w:t>
      </w:r>
      <w:r w:rsidRPr="00DF262A">
        <w:rPr>
          <w:rFonts w:ascii="Times New Roman" w:hAnsi="Times New Roman"/>
          <w:spacing w:val="-3"/>
          <w:sz w:val="20"/>
        </w:rPr>
        <w:tab/>
        <w:t xml:space="preserve">Effective Date.  The effective date of this </w:t>
      </w:r>
      <w:r w:rsidR="00227FA2" w:rsidRPr="00DF262A">
        <w:rPr>
          <w:rFonts w:ascii="Times New Roman" w:hAnsi="Times New Roman"/>
          <w:spacing w:val="-3"/>
          <w:sz w:val="20"/>
        </w:rPr>
        <w:t>NDA</w:t>
      </w:r>
      <w:r w:rsidRPr="00DF262A">
        <w:rPr>
          <w:rFonts w:ascii="Times New Roman" w:hAnsi="Times New Roman"/>
          <w:spacing w:val="-3"/>
          <w:sz w:val="20"/>
        </w:rPr>
        <w:t xml:space="preserve"> is </w:t>
      </w:r>
      <w:r w:rsidR="005E760B" w:rsidRPr="00DF262A">
        <w:rPr>
          <w:rFonts w:ascii="Times New Roman" w:hAnsi="Times New Roman"/>
          <w:spacing w:val="-3"/>
          <w:sz w:val="20"/>
        </w:rPr>
        <w:t>________________</w:t>
      </w:r>
      <w:r w:rsidR="007A1236" w:rsidRPr="00DF262A">
        <w:rPr>
          <w:rFonts w:ascii="Times New Roman" w:hAnsi="Times New Roman"/>
          <w:spacing w:val="-3"/>
          <w:sz w:val="20"/>
        </w:rPr>
        <w:t xml:space="preserve"> </w:t>
      </w:r>
      <w:r w:rsidR="005E760B" w:rsidRPr="00DF262A">
        <w:rPr>
          <w:rFonts w:ascii="Times New Roman" w:hAnsi="Times New Roman"/>
          <w:spacing w:val="-3"/>
          <w:sz w:val="20"/>
        </w:rPr>
        <w:t xml:space="preserve">____, 2020 </w:t>
      </w:r>
      <w:r w:rsidR="00C95052" w:rsidRPr="00DF262A">
        <w:rPr>
          <w:rFonts w:ascii="Times New Roman" w:hAnsi="Times New Roman"/>
          <w:spacing w:val="-3"/>
          <w:sz w:val="20"/>
        </w:rPr>
        <w:t>(referred to as the “Date”)</w:t>
      </w:r>
      <w:r w:rsidR="00D60F8C" w:rsidRPr="00DF262A">
        <w:rPr>
          <w:rFonts w:ascii="Times New Roman" w:hAnsi="Times New Roman"/>
          <w:spacing w:val="-3"/>
          <w:sz w:val="20"/>
        </w:rPr>
        <w:t>.</w:t>
      </w:r>
    </w:p>
    <w:p w14:paraId="24B2DBA9" w14:textId="77777777" w:rsidR="00FF15CD" w:rsidRPr="00DF262A" w:rsidRDefault="00FF15CD">
      <w:pPr>
        <w:tabs>
          <w:tab w:val="left" w:pos="-720"/>
        </w:tabs>
        <w:suppressAutoHyphens/>
        <w:jc w:val="both"/>
        <w:rPr>
          <w:rFonts w:ascii="Times New Roman" w:hAnsi="Times New Roman"/>
          <w:spacing w:val="-3"/>
          <w:sz w:val="20"/>
        </w:rPr>
      </w:pPr>
    </w:p>
    <w:p w14:paraId="6B967932" w14:textId="7868FE49" w:rsidR="000E4387" w:rsidRDefault="0064780C" w:rsidP="000E4387">
      <w:pPr>
        <w:pStyle w:val="Heading2"/>
        <w:keepLines/>
        <w:autoSpaceDE w:val="0"/>
        <w:autoSpaceDN w:val="0"/>
        <w:adjustRightInd w:val="0"/>
        <w:spacing w:before="40"/>
        <w:jc w:val="both"/>
        <w:rPr>
          <w:b w:val="0"/>
          <w:bCs w:val="0"/>
          <w:sz w:val="20"/>
        </w:rPr>
      </w:pPr>
      <w:r w:rsidRPr="00DF262A">
        <w:rPr>
          <w:b w:val="0"/>
          <w:bCs w:val="0"/>
          <w:spacing w:val="-3"/>
          <w:sz w:val="20"/>
        </w:rPr>
        <w:tab/>
        <w:t>1</w:t>
      </w:r>
      <w:r w:rsidR="006A473F" w:rsidRPr="00DF262A">
        <w:rPr>
          <w:b w:val="0"/>
          <w:bCs w:val="0"/>
          <w:spacing w:val="-3"/>
          <w:sz w:val="20"/>
        </w:rPr>
        <w:t>7</w:t>
      </w:r>
      <w:r w:rsidRPr="00DF262A">
        <w:rPr>
          <w:b w:val="0"/>
          <w:bCs w:val="0"/>
          <w:spacing w:val="-3"/>
          <w:sz w:val="20"/>
        </w:rPr>
        <w:t>.</w:t>
      </w:r>
      <w:r w:rsidRPr="00DF262A">
        <w:rPr>
          <w:b w:val="0"/>
          <w:bCs w:val="0"/>
          <w:spacing w:val="-3"/>
          <w:sz w:val="20"/>
        </w:rPr>
        <w:tab/>
      </w:r>
      <w:r w:rsidRPr="00DF262A">
        <w:rPr>
          <w:b w:val="0"/>
          <w:bCs w:val="0"/>
          <w:sz w:val="20"/>
        </w:rPr>
        <w:t xml:space="preserve">Construction.  Each </w:t>
      </w:r>
      <w:r w:rsidR="00901959" w:rsidRPr="00DF262A">
        <w:rPr>
          <w:b w:val="0"/>
          <w:bCs w:val="0"/>
          <w:sz w:val="20"/>
        </w:rPr>
        <w:t>Party</w:t>
      </w:r>
      <w:r w:rsidRPr="00DF262A">
        <w:rPr>
          <w:b w:val="0"/>
          <w:bCs w:val="0"/>
          <w:sz w:val="20"/>
        </w:rPr>
        <w:t xml:space="preserve"> to the NDA and its respective legal counsel</w:t>
      </w:r>
      <w:r w:rsidR="00F538A5" w:rsidRPr="00DF262A">
        <w:rPr>
          <w:b w:val="0"/>
          <w:bCs w:val="0"/>
          <w:sz w:val="20"/>
        </w:rPr>
        <w:t xml:space="preserve"> ha</w:t>
      </w:r>
      <w:r w:rsidR="004B1B11">
        <w:rPr>
          <w:b w:val="0"/>
          <w:bCs w:val="0"/>
          <w:sz w:val="20"/>
        </w:rPr>
        <w:t>ve</w:t>
      </w:r>
      <w:r w:rsidRPr="00DF262A">
        <w:rPr>
          <w:b w:val="0"/>
          <w:bCs w:val="0"/>
          <w:sz w:val="20"/>
        </w:rPr>
        <w:t xml:space="preserve"> participated in the negotiation and drafting of the NDA. If an ambiguity or question of intent or interpretation arises, the NDA shall be interpreted as if drafted jointly by the </w:t>
      </w:r>
      <w:r w:rsidR="00901959" w:rsidRPr="00DF262A">
        <w:rPr>
          <w:b w:val="0"/>
          <w:bCs w:val="0"/>
          <w:sz w:val="20"/>
        </w:rPr>
        <w:t>Parties</w:t>
      </w:r>
      <w:r w:rsidRPr="00DF262A">
        <w:rPr>
          <w:b w:val="0"/>
          <w:bCs w:val="0"/>
          <w:sz w:val="20"/>
        </w:rPr>
        <w:t xml:space="preserve">.  No presumption or burden of proof shall arise favoring or disfavoring any </w:t>
      </w:r>
      <w:r w:rsidR="00901959" w:rsidRPr="00DF262A">
        <w:rPr>
          <w:b w:val="0"/>
          <w:bCs w:val="0"/>
          <w:sz w:val="20"/>
        </w:rPr>
        <w:t>Party</w:t>
      </w:r>
      <w:r w:rsidRPr="00DF262A">
        <w:rPr>
          <w:b w:val="0"/>
          <w:bCs w:val="0"/>
          <w:sz w:val="20"/>
        </w:rPr>
        <w:t xml:space="preserve"> by virtue of the authorship of any provision of the NDA.  The word</w:t>
      </w:r>
      <w:r w:rsidR="009E40D6" w:rsidRPr="00DF262A">
        <w:rPr>
          <w:b w:val="0"/>
          <w:bCs w:val="0"/>
          <w:sz w:val="20"/>
        </w:rPr>
        <w:t>s</w:t>
      </w:r>
      <w:r w:rsidRPr="00DF262A">
        <w:rPr>
          <w:b w:val="0"/>
          <w:bCs w:val="0"/>
          <w:sz w:val="20"/>
        </w:rPr>
        <w:t xml:space="preserve"> “including” </w:t>
      </w:r>
      <w:r w:rsidR="009E40D6" w:rsidRPr="00DF262A">
        <w:rPr>
          <w:b w:val="0"/>
          <w:bCs w:val="0"/>
          <w:sz w:val="20"/>
        </w:rPr>
        <w:t>and</w:t>
      </w:r>
      <w:r w:rsidRPr="00DF262A">
        <w:rPr>
          <w:b w:val="0"/>
          <w:bCs w:val="0"/>
          <w:sz w:val="20"/>
        </w:rPr>
        <w:t xml:space="preserve"> “include” shall mean “without limitation” or “but not limited to”.</w:t>
      </w:r>
    </w:p>
    <w:p w14:paraId="6EF04122" w14:textId="77777777" w:rsidR="00C51DCF" w:rsidRPr="009929AB" w:rsidRDefault="00C51DCF" w:rsidP="009929AB">
      <w:pPr>
        <w:rPr>
          <w:b/>
          <w:bCs/>
        </w:rPr>
      </w:pPr>
    </w:p>
    <w:p w14:paraId="65BAF041" w14:textId="475A9092" w:rsidR="000E4387" w:rsidRPr="009929AB" w:rsidRDefault="000E4387" w:rsidP="009929AB">
      <w:pPr>
        <w:pStyle w:val="Heading2"/>
        <w:keepLines/>
        <w:autoSpaceDE w:val="0"/>
        <w:autoSpaceDN w:val="0"/>
        <w:adjustRightInd w:val="0"/>
        <w:spacing w:before="40"/>
        <w:ind w:firstLine="720"/>
        <w:jc w:val="both"/>
        <w:rPr>
          <w:sz w:val="20"/>
        </w:rPr>
      </w:pPr>
      <w:r>
        <w:rPr>
          <w:b w:val="0"/>
          <w:bCs w:val="0"/>
          <w:sz w:val="20"/>
        </w:rPr>
        <w:t>18.</w:t>
      </w:r>
      <w:r w:rsidR="00C51DCF">
        <w:rPr>
          <w:b w:val="0"/>
          <w:bCs w:val="0"/>
          <w:sz w:val="20"/>
        </w:rPr>
        <w:t xml:space="preserve"> </w:t>
      </w:r>
      <w:r w:rsidRPr="00A738BF">
        <w:rPr>
          <w:color w:val="000000"/>
          <w:sz w:val="20"/>
        </w:rPr>
        <w:t>In the event a transaction is consummated between the undersigned Buyer herein, and the Seller, EQUITY. will receive the normal fee of 8% of the total transaction purchase price, or the fee structure that is agreed upon in the Equity agreement to represent.</w:t>
      </w:r>
    </w:p>
    <w:p w14:paraId="157F6B10" w14:textId="37040E43" w:rsidR="00BB38F3" w:rsidRPr="00DF262A" w:rsidRDefault="00BB38F3" w:rsidP="00DF262A">
      <w:pPr>
        <w:pStyle w:val="Heading2"/>
        <w:keepLines/>
        <w:autoSpaceDE w:val="0"/>
        <w:autoSpaceDN w:val="0"/>
        <w:adjustRightInd w:val="0"/>
        <w:spacing w:before="40"/>
        <w:ind w:firstLine="720"/>
        <w:jc w:val="both"/>
        <w:rPr>
          <w:b w:val="0"/>
          <w:bCs w:val="0"/>
          <w:sz w:val="20"/>
        </w:rPr>
      </w:pPr>
      <w:r>
        <w:rPr>
          <w:b w:val="0"/>
          <w:bCs w:val="0"/>
          <w:sz w:val="20"/>
        </w:rPr>
        <w:t>1</w:t>
      </w:r>
      <w:r w:rsidR="00C51DCF">
        <w:rPr>
          <w:b w:val="0"/>
          <w:bCs w:val="0"/>
          <w:sz w:val="20"/>
        </w:rPr>
        <w:t>9</w:t>
      </w:r>
      <w:r>
        <w:rPr>
          <w:b w:val="0"/>
          <w:bCs w:val="0"/>
          <w:sz w:val="20"/>
        </w:rPr>
        <w:t>.</w:t>
      </w:r>
      <w:r>
        <w:rPr>
          <w:b w:val="0"/>
          <w:bCs w:val="0"/>
          <w:sz w:val="20"/>
        </w:rPr>
        <w:tab/>
      </w:r>
      <w:r w:rsidR="00041EC6">
        <w:rPr>
          <w:b w:val="0"/>
          <w:bCs w:val="0"/>
          <w:sz w:val="20"/>
        </w:rPr>
        <w:t xml:space="preserve">Certification.  </w:t>
      </w:r>
      <w:r w:rsidR="00E70747">
        <w:rPr>
          <w:b w:val="0"/>
          <w:bCs w:val="0"/>
          <w:sz w:val="20"/>
        </w:rPr>
        <w:t>POTIENTIAL BUYER</w:t>
      </w:r>
      <w:r w:rsidR="002F7D2E" w:rsidRPr="006B5535">
        <w:rPr>
          <w:b w:val="0"/>
          <w:bCs w:val="0"/>
          <w:sz w:val="20"/>
        </w:rPr>
        <w:t>.</w:t>
      </w:r>
      <w:r w:rsidRPr="006B5535">
        <w:rPr>
          <w:b w:val="0"/>
          <w:bCs w:val="0"/>
          <w:color w:val="000000"/>
          <w:spacing w:val="-2"/>
          <w:sz w:val="20"/>
        </w:rPr>
        <w:t xml:space="preserve"> CERTIF</w:t>
      </w:r>
      <w:r w:rsidR="002F7D2E" w:rsidRPr="006B5535">
        <w:rPr>
          <w:b w:val="0"/>
          <w:bCs w:val="0"/>
          <w:color w:val="000000"/>
          <w:spacing w:val="-2"/>
          <w:sz w:val="20"/>
        </w:rPr>
        <w:t>IES</w:t>
      </w:r>
      <w:r w:rsidRPr="006B5535">
        <w:rPr>
          <w:b w:val="0"/>
          <w:bCs w:val="0"/>
          <w:color w:val="000000"/>
          <w:spacing w:val="-2"/>
          <w:sz w:val="20"/>
        </w:rPr>
        <w:t xml:space="preserve"> THAT </w:t>
      </w:r>
      <w:r w:rsidR="002F7D2E" w:rsidRPr="006B5535">
        <w:rPr>
          <w:b w:val="0"/>
          <w:bCs w:val="0"/>
          <w:color w:val="000000"/>
          <w:spacing w:val="-2"/>
          <w:sz w:val="20"/>
        </w:rPr>
        <w:t xml:space="preserve">IT IS </w:t>
      </w:r>
      <w:r w:rsidRPr="006B5535">
        <w:rPr>
          <w:b w:val="0"/>
          <w:bCs w:val="0"/>
          <w:color w:val="000000"/>
          <w:spacing w:val="-2"/>
          <w:sz w:val="20"/>
        </w:rPr>
        <w:t xml:space="preserve">NOT A BROKER, EMPLOYED BY A BROKER, MERGER </w:t>
      </w:r>
      <w:r w:rsidR="002A5368" w:rsidRPr="006B5535">
        <w:rPr>
          <w:b w:val="0"/>
          <w:bCs w:val="0"/>
          <w:color w:val="000000"/>
          <w:spacing w:val="-2"/>
          <w:sz w:val="20"/>
        </w:rPr>
        <w:t>AND</w:t>
      </w:r>
      <w:r w:rsidRPr="006B5535">
        <w:rPr>
          <w:b w:val="0"/>
          <w:bCs w:val="0"/>
          <w:color w:val="000000"/>
          <w:spacing w:val="-2"/>
          <w:sz w:val="20"/>
        </w:rPr>
        <w:t xml:space="preserve"> ACQUISITION FIRM, AND AND/OR REPRESENTING A 3</w:t>
      </w:r>
      <w:r w:rsidRPr="006B5535">
        <w:rPr>
          <w:b w:val="0"/>
          <w:bCs w:val="0"/>
          <w:color w:val="000000"/>
          <w:spacing w:val="-2"/>
          <w:sz w:val="20"/>
          <w:vertAlign w:val="superscript"/>
        </w:rPr>
        <w:t>RD</w:t>
      </w:r>
      <w:r w:rsidRPr="006B5535">
        <w:rPr>
          <w:b w:val="0"/>
          <w:bCs w:val="0"/>
          <w:color w:val="000000"/>
          <w:spacing w:val="-2"/>
          <w:sz w:val="20"/>
        </w:rPr>
        <w:t xml:space="preserve"> PARTY.  IF REPRESENTING A 3</w:t>
      </w:r>
      <w:r w:rsidRPr="006B5535">
        <w:rPr>
          <w:b w:val="0"/>
          <w:bCs w:val="0"/>
          <w:color w:val="000000"/>
          <w:spacing w:val="-2"/>
          <w:sz w:val="20"/>
          <w:vertAlign w:val="superscript"/>
        </w:rPr>
        <w:t>RD</w:t>
      </w:r>
      <w:r w:rsidRPr="006B5535">
        <w:rPr>
          <w:b w:val="0"/>
          <w:bCs w:val="0"/>
          <w:color w:val="000000"/>
          <w:spacing w:val="-2"/>
          <w:sz w:val="20"/>
        </w:rPr>
        <w:t xml:space="preserve"> PARTY, </w:t>
      </w:r>
      <w:r w:rsidR="007616DE">
        <w:rPr>
          <w:b w:val="0"/>
          <w:bCs w:val="0"/>
          <w:color w:val="000000"/>
          <w:spacing w:val="-2"/>
          <w:sz w:val="20"/>
        </w:rPr>
        <w:t>EQUITY GROUP OF MICHIGAN, LLC.</w:t>
      </w:r>
      <w:r w:rsidRPr="006B5535">
        <w:rPr>
          <w:b w:val="0"/>
          <w:bCs w:val="0"/>
          <w:color w:val="000000"/>
          <w:spacing w:val="-2"/>
          <w:sz w:val="20"/>
        </w:rPr>
        <w:t>REQUIRES FULL DISCLOSURE AND 3</w:t>
      </w:r>
      <w:r w:rsidRPr="006B5535">
        <w:rPr>
          <w:b w:val="0"/>
          <w:bCs w:val="0"/>
          <w:color w:val="000000"/>
          <w:spacing w:val="-2"/>
          <w:sz w:val="20"/>
          <w:vertAlign w:val="superscript"/>
        </w:rPr>
        <w:t>RD</w:t>
      </w:r>
      <w:r w:rsidRPr="006B5535">
        <w:rPr>
          <w:b w:val="0"/>
          <w:bCs w:val="0"/>
          <w:color w:val="000000"/>
          <w:spacing w:val="-2"/>
          <w:sz w:val="20"/>
        </w:rPr>
        <w:t xml:space="preserve"> PARTY EXECUTION OF THIS </w:t>
      </w:r>
      <w:r w:rsidR="002F7D2E" w:rsidRPr="006B5535">
        <w:rPr>
          <w:b w:val="0"/>
          <w:bCs w:val="0"/>
          <w:color w:val="000000"/>
          <w:spacing w:val="-2"/>
          <w:sz w:val="20"/>
        </w:rPr>
        <w:t>ND</w:t>
      </w:r>
      <w:r w:rsidRPr="006B5535">
        <w:rPr>
          <w:b w:val="0"/>
          <w:bCs w:val="0"/>
          <w:color w:val="000000"/>
          <w:spacing w:val="-2"/>
          <w:sz w:val="20"/>
        </w:rPr>
        <w:t>A</w:t>
      </w:r>
      <w:r w:rsidR="002F7D2E" w:rsidRPr="006B5535">
        <w:rPr>
          <w:b w:val="0"/>
          <w:bCs w:val="0"/>
          <w:color w:val="000000"/>
          <w:spacing w:val="-2"/>
          <w:sz w:val="20"/>
        </w:rPr>
        <w:t>.</w:t>
      </w:r>
    </w:p>
    <w:p w14:paraId="02175A07" w14:textId="77777777" w:rsidR="00BB38F3" w:rsidRPr="00DF262A" w:rsidRDefault="00BB38F3" w:rsidP="00DF262A">
      <w:pPr>
        <w:rPr>
          <w:b/>
          <w:bCs/>
          <w:sz w:val="20"/>
        </w:rPr>
      </w:pPr>
    </w:p>
    <w:p w14:paraId="24B2DBAA" w14:textId="3D704FBA" w:rsidR="001362DF" w:rsidRPr="002433C7" w:rsidRDefault="001362DF">
      <w:pPr>
        <w:tabs>
          <w:tab w:val="left" w:pos="-720"/>
        </w:tabs>
        <w:suppressAutoHyphens/>
        <w:jc w:val="both"/>
        <w:rPr>
          <w:rFonts w:ascii="Times New Roman" w:hAnsi="Times New Roman"/>
          <w:spacing w:val="-3"/>
          <w:sz w:val="20"/>
        </w:rPr>
      </w:pPr>
    </w:p>
    <w:p w14:paraId="24B2DBAB" w14:textId="748AAE1D" w:rsidR="00FF15CD" w:rsidRPr="002433C7" w:rsidRDefault="00FF15CD" w:rsidP="004510CC">
      <w:pPr>
        <w:suppressAutoHyphens/>
        <w:jc w:val="both"/>
        <w:rPr>
          <w:rFonts w:ascii="Times New Roman" w:hAnsi="Times New Roman"/>
          <w:spacing w:val="-3"/>
          <w:sz w:val="20"/>
        </w:rPr>
      </w:pPr>
      <w:r w:rsidRPr="002433C7">
        <w:rPr>
          <w:rFonts w:ascii="Times New Roman" w:hAnsi="Times New Roman"/>
          <w:spacing w:val="-3"/>
          <w:sz w:val="20"/>
        </w:rPr>
        <w:tab/>
        <w:t>Authorized representative</w:t>
      </w:r>
      <w:r w:rsidR="00097BAE" w:rsidRPr="002433C7">
        <w:rPr>
          <w:rFonts w:ascii="Times New Roman" w:hAnsi="Times New Roman"/>
          <w:spacing w:val="-3"/>
          <w:sz w:val="20"/>
        </w:rPr>
        <w:t>s</w:t>
      </w:r>
      <w:r w:rsidR="00D60F8C" w:rsidRPr="002433C7">
        <w:rPr>
          <w:rFonts w:ascii="Times New Roman" w:hAnsi="Times New Roman"/>
          <w:spacing w:val="-3"/>
          <w:sz w:val="20"/>
        </w:rPr>
        <w:t xml:space="preserve"> of </w:t>
      </w:r>
      <w:r w:rsidR="008F478C" w:rsidRPr="002433C7">
        <w:rPr>
          <w:rFonts w:ascii="Times New Roman" w:hAnsi="Times New Roman"/>
          <w:spacing w:val="-3"/>
          <w:sz w:val="20"/>
        </w:rPr>
        <w:t xml:space="preserve">Seller </w:t>
      </w:r>
      <w:r w:rsidR="001B0DAA" w:rsidRPr="002433C7">
        <w:rPr>
          <w:rFonts w:ascii="Times New Roman" w:hAnsi="Times New Roman"/>
          <w:spacing w:val="-3"/>
          <w:sz w:val="20"/>
        </w:rPr>
        <w:t xml:space="preserve">and </w:t>
      </w:r>
      <w:r w:rsidR="004510CC" w:rsidRPr="002433C7">
        <w:rPr>
          <w:rFonts w:ascii="Times New Roman" w:hAnsi="Times New Roman"/>
          <w:spacing w:val="-3"/>
          <w:sz w:val="20"/>
        </w:rPr>
        <w:t>Potential Purchaser</w:t>
      </w:r>
      <w:r w:rsidR="00097BAE" w:rsidRPr="002433C7">
        <w:rPr>
          <w:rFonts w:ascii="Times New Roman" w:hAnsi="Times New Roman"/>
          <w:spacing w:val="-3"/>
          <w:sz w:val="20"/>
        </w:rPr>
        <w:t xml:space="preserve">, </w:t>
      </w:r>
      <w:r w:rsidRPr="002433C7">
        <w:rPr>
          <w:rFonts w:ascii="Times New Roman" w:hAnsi="Times New Roman"/>
          <w:spacing w:val="-3"/>
          <w:sz w:val="20"/>
        </w:rPr>
        <w:t>respectively, execute this Trade Secret / Non</w:t>
      </w:r>
      <w:r w:rsidR="00F0706D" w:rsidRPr="002433C7">
        <w:rPr>
          <w:rFonts w:ascii="Times New Roman" w:hAnsi="Times New Roman"/>
          <w:spacing w:val="-3"/>
          <w:sz w:val="20"/>
        </w:rPr>
        <w:t>-</w:t>
      </w:r>
      <w:r w:rsidRPr="002433C7">
        <w:rPr>
          <w:rFonts w:ascii="Times New Roman" w:hAnsi="Times New Roman"/>
          <w:spacing w:val="-3"/>
          <w:sz w:val="20"/>
        </w:rPr>
        <w:t xml:space="preserve">Disclosure Agreement (comprised of </w:t>
      </w:r>
      <w:r w:rsidR="00BB38F3" w:rsidRPr="002433C7">
        <w:rPr>
          <w:rFonts w:ascii="Times New Roman" w:hAnsi="Times New Roman"/>
          <w:spacing w:val="-3"/>
          <w:sz w:val="20"/>
        </w:rPr>
        <w:t>5</w:t>
      </w:r>
      <w:r w:rsidRPr="002433C7">
        <w:rPr>
          <w:rFonts w:ascii="Times New Roman" w:hAnsi="Times New Roman"/>
          <w:spacing w:val="-3"/>
          <w:sz w:val="20"/>
        </w:rPr>
        <w:t xml:space="preserve"> pages).</w:t>
      </w:r>
    </w:p>
    <w:p w14:paraId="113DDAD7" w14:textId="0D012EF8" w:rsidR="00BB38F3" w:rsidRDefault="00BB38F3" w:rsidP="004510CC">
      <w:pPr>
        <w:suppressAutoHyphens/>
        <w:jc w:val="both"/>
        <w:rPr>
          <w:rFonts w:ascii="Times New Roman" w:hAnsi="Times New Roman"/>
          <w:spacing w:val="-3"/>
          <w:sz w:val="20"/>
        </w:rPr>
      </w:pPr>
    </w:p>
    <w:p w14:paraId="6A945D14" w14:textId="65C1D9E8" w:rsidR="00BB38F3" w:rsidRPr="00DF262A" w:rsidRDefault="00BB38F3" w:rsidP="00BB38F3">
      <w:pPr>
        <w:pStyle w:val="BodyText"/>
        <w:rPr>
          <w:sz w:val="20"/>
        </w:rPr>
      </w:pPr>
      <w:r w:rsidRPr="00DF262A">
        <w:rPr>
          <w:sz w:val="20"/>
        </w:rPr>
        <w:t xml:space="preserve">Name-Printed: </w:t>
      </w:r>
      <w:r w:rsidR="0092302C">
        <w:rPr>
          <w:sz w:val="20"/>
        </w:rPr>
        <w:tab/>
      </w:r>
      <w:r w:rsidR="0092302C">
        <w:rPr>
          <w:sz w:val="20"/>
        </w:rPr>
        <w:tab/>
      </w:r>
      <w:r w:rsidRPr="00DF262A">
        <w:rPr>
          <w:sz w:val="20"/>
        </w:rPr>
        <w:t>_______________________</w:t>
      </w:r>
    </w:p>
    <w:p w14:paraId="58C3C399" w14:textId="77777777" w:rsidR="00BB38F3" w:rsidRPr="00DF262A" w:rsidRDefault="00BB38F3" w:rsidP="00BB38F3">
      <w:pPr>
        <w:pStyle w:val="BodyText"/>
        <w:rPr>
          <w:sz w:val="20"/>
        </w:rPr>
      </w:pPr>
      <w:r w:rsidRPr="00DF262A">
        <w:rPr>
          <w:sz w:val="20"/>
        </w:rPr>
        <w:tab/>
      </w:r>
      <w:r w:rsidRPr="00DF262A">
        <w:rPr>
          <w:sz w:val="20"/>
        </w:rPr>
        <w:tab/>
      </w:r>
      <w:r w:rsidRPr="00DF262A">
        <w:rPr>
          <w:sz w:val="20"/>
        </w:rPr>
        <w:tab/>
      </w:r>
      <w:r w:rsidRPr="00DF262A">
        <w:rPr>
          <w:sz w:val="20"/>
        </w:rPr>
        <w:tab/>
      </w:r>
      <w:r w:rsidRPr="00DF262A">
        <w:rPr>
          <w:sz w:val="20"/>
        </w:rPr>
        <w:tab/>
      </w:r>
      <w:r w:rsidRPr="00DF262A">
        <w:rPr>
          <w:sz w:val="20"/>
        </w:rPr>
        <w:tab/>
      </w:r>
    </w:p>
    <w:p w14:paraId="69339DAB" w14:textId="73EC09A4" w:rsidR="00BB38F3" w:rsidRPr="00DF262A" w:rsidRDefault="00BB38F3" w:rsidP="00BB38F3">
      <w:pPr>
        <w:pStyle w:val="BodyText"/>
        <w:rPr>
          <w:sz w:val="20"/>
        </w:rPr>
      </w:pPr>
      <w:r w:rsidRPr="00DF262A">
        <w:rPr>
          <w:sz w:val="20"/>
        </w:rPr>
        <w:t xml:space="preserve">Company Represented: </w:t>
      </w:r>
      <w:r w:rsidR="0092302C">
        <w:rPr>
          <w:sz w:val="20"/>
        </w:rPr>
        <w:tab/>
      </w:r>
      <w:r w:rsidRPr="00DF262A">
        <w:rPr>
          <w:sz w:val="20"/>
        </w:rPr>
        <w:t>_______________________</w:t>
      </w:r>
    </w:p>
    <w:p w14:paraId="7C34A832" w14:textId="77777777" w:rsidR="00BB38F3" w:rsidRPr="00DF262A" w:rsidRDefault="00BB38F3" w:rsidP="00BB38F3">
      <w:pPr>
        <w:pStyle w:val="BodyText"/>
        <w:rPr>
          <w:sz w:val="20"/>
        </w:rPr>
      </w:pPr>
      <w:r w:rsidRPr="00DF262A">
        <w:rPr>
          <w:sz w:val="20"/>
        </w:rPr>
        <w:tab/>
      </w:r>
      <w:r w:rsidRPr="00DF262A">
        <w:rPr>
          <w:sz w:val="20"/>
        </w:rPr>
        <w:tab/>
      </w:r>
    </w:p>
    <w:p w14:paraId="0B2588C5" w14:textId="7822E7F2" w:rsidR="00BB38F3" w:rsidRPr="00DF262A" w:rsidRDefault="00BB38F3" w:rsidP="00BB38F3">
      <w:pPr>
        <w:pStyle w:val="BodyText"/>
        <w:rPr>
          <w:sz w:val="20"/>
        </w:rPr>
      </w:pPr>
      <w:r w:rsidRPr="00DF262A">
        <w:rPr>
          <w:sz w:val="20"/>
        </w:rPr>
        <w:t xml:space="preserve">Address: </w:t>
      </w:r>
      <w:r w:rsidR="0092302C">
        <w:rPr>
          <w:sz w:val="20"/>
        </w:rPr>
        <w:tab/>
      </w:r>
      <w:r w:rsidR="0092302C">
        <w:rPr>
          <w:sz w:val="20"/>
        </w:rPr>
        <w:tab/>
      </w:r>
      <w:r w:rsidRPr="00DF262A">
        <w:rPr>
          <w:sz w:val="20"/>
        </w:rPr>
        <w:t>_______________________</w:t>
      </w:r>
    </w:p>
    <w:p w14:paraId="39FC91C2" w14:textId="77777777" w:rsidR="00BB38F3" w:rsidRPr="00DF262A" w:rsidRDefault="00BB38F3" w:rsidP="00BB38F3">
      <w:pPr>
        <w:pStyle w:val="BodyText"/>
        <w:ind w:left="5040" w:firstLine="720"/>
        <w:rPr>
          <w:sz w:val="20"/>
        </w:rPr>
      </w:pPr>
    </w:p>
    <w:p w14:paraId="29708F0D" w14:textId="6E2924A0" w:rsidR="00BB38F3" w:rsidRPr="00DF262A" w:rsidRDefault="00BB38F3" w:rsidP="00BB38F3">
      <w:pPr>
        <w:pStyle w:val="BodyText"/>
        <w:rPr>
          <w:sz w:val="20"/>
        </w:rPr>
      </w:pPr>
      <w:r w:rsidRPr="00DF262A">
        <w:rPr>
          <w:sz w:val="20"/>
        </w:rPr>
        <w:t xml:space="preserve">City/State/Zip: </w:t>
      </w:r>
      <w:r w:rsidR="0092302C">
        <w:rPr>
          <w:sz w:val="20"/>
        </w:rPr>
        <w:tab/>
      </w:r>
      <w:r w:rsidR="0092302C">
        <w:rPr>
          <w:sz w:val="20"/>
        </w:rPr>
        <w:tab/>
      </w:r>
      <w:r w:rsidRPr="00DF262A">
        <w:rPr>
          <w:sz w:val="20"/>
        </w:rPr>
        <w:t>_______________________</w:t>
      </w:r>
    </w:p>
    <w:p w14:paraId="5E2CBBD0" w14:textId="77777777" w:rsidR="00BB38F3" w:rsidRPr="00DF262A" w:rsidRDefault="00BB38F3" w:rsidP="00BB38F3">
      <w:pPr>
        <w:pStyle w:val="BodyText"/>
        <w:rPr>
          <w:sz w:val="20"/>
        </w:rPr>
      </w:pPr>
    </w:p>
    <w:p w14:paraId="4E7B15BD" w14:textId="2AD6A8AF" w:rsidR="0092302C" w:rsidRDefault="00BB38F3" w:rsidP="00BB38F3">
      <w:pPr>
        <w:pStyle w:val="BodyText"/>
        <w:rPr>
          <w:sz w:val="20"/>
        </w:rPr>
      </w:pPr>
      <w:r w:rsidRPr="00DF262A">
        <w:rPr>
          <w:sz w:val="20"/>
        </w:rPr>
        <w:t xml:space="preserve">Phone Number: </w:t>
      </w:r>
      <w:r w:rsidR="0092302C">
        <w:rPr>
          <w:sz w:val="20"/>
        </w:rPr>
        <w:tab/>
      </w:r>
      <w:r w:rsidR="0092302C">
        <w:rPr>
          <w:sz w:val="20"/>
        </w:rPr>
        <w:tab/>
      </w:r>
      <w:r w:rsidRPr="00DF262A">
        <w:rPr>
          <w:sz w:val="20"/>
        </w:rPr>
        <w:t xml:space="preserve">_______________________ </w:t>
      </w:r>
    </w:p>
    <w:p w14:paraId="3F680629" w14:textId="77777777" w:rsidR="0092302C" w:rsidRDefault="0092302C" w:rsidP="00BB38F3">
      <w:pPr>
        <w:pStyle w:val="BodyText"/>
        <w:rPr>
          <w:sz w:val="20"/>
        </w:rPr>
      </w:pPr>
    </w:p>
    <w:p w14:paraId="752E0F73" w14:textId="08120490" w:rsidR="00BB38F3" w:rsidRPr="00DF262A" w:rsidRDefault="00BB38F3" w:rsidP="00BB38F3">
      <w:pPr>
        <w:pStyle w:val="BodyText"/>
        <w:rPr>
          <w:sz w:val="20"/>
        </w:rPr>
      </w:pPr>
      <w:r w:rsidRPr="00DF262A">
        <w:rPr>
          <w:sz w:val="20"/>
        </w:rPr>
        <w:t>E-mail</w:t>
      </w:r>
      <w:r w:rsidR="0092302C">
        <w:rPr>
          <w:sz w:val="20"/>
        </w:rPr>
        <w:t xml:space="preserve"> address</w:t>
      </w:r>
      <w:r w:rsidR="0092302C">
        <w:rPr>
          <w:sz w:val="20"/>
        </w:rPr>
        <w:tab/>
      </w:r>
      <w:r w:rsidR="0092302C">
        <w:rPr>
          <w:sz w:val="20"/>
        </w:rPr>
        <w:tab/>
      </w:r>
      <w:r w:rsidRPr="00DF262A">
        <w:rPr>
          <w:sz w:val="20"/>
        </w:rPr>
        <w:t>_______________________</w:t>
      </w:r>
    </w:p>
    <w:p w14:paraId="17B0896A" w14:textId="77777777" w:rsidR="00BB38F3" w:rsidRPr="00DF262A" w:rsidRDefault="00BB38F3" w:rsidP="004510CC">
      <w:pPr>
        <w:suppressAutoHyphens/>
        <w:jc w:val="both"/>
        <w:rPr>
          <w:rFonts w:ascii="Times New Roman" w:hAnsi="Times New Roman"/>
          <w:spacing w:val="-3"/>
          <w:sz w:val="20"/>
        </w:rPr>
      </w:pPr>
    </w:p>
    <w:p w14:paraId="24B2DBAC" w14:textId="77777777" w:rsidR="00FF15CD" w:rsidRPr="00DF262A" w:rsidRDefault="00FF15CD">
      <w:pPr>
        <w:tabs>
          <w:tab w:val="left" w:pos="-720"/>
        </w:tabs>
        <w:suppressAutoHyphens/>
        <w:jc w:val="both"/>
        <w:rPr>
          <w:rFonts w:ascii="Times New Roman" w:hAnsi="Times New Roman"/>
          <w:spacing w:val="-3"/>
          <w:sz w:val="20"/>
        </w:rPr>
      </w:pPr>
    </w:p>
    <w:p w14:paraId="2E90FD82" w14:textId="776EAEA9" w:rsidR="00C51DCF" w:rsidRDefault="00571823">
      <w:pPr>
        <w:tabs>
          <w:tab w:val="left" w:pos="-720"/>
          <w:tab w:val="left" w:pos="720"/>
        </w:tabs>
        <w:suppressAutoHyphens/>
        <w:jc w:val="both"/>
        <w:rPr>
          <w:rFonts w:ascii="Times New Roman" w:hAnsi="Times New Roman"/>
          <w:spacing w:val="-3"/>
          <w:sz w:val="20"/>
        </w:rPr>
      </w:pPr>
      <w:r w:rsidRPr="00DF262A">
        <w:rPr>
          <w:rFonts w:ascii="Times New Roman" w:hAnsi="Times New Roman"/>
          <w:spacing w:val="-3"/>
          <w:sz w:val="20"/>
        </w:rPr>
        <w:t>The Undersigned</w:t>
      </w:r>
      <w:r w:rsidR="00FB34FC" w:rsidRPr="00DF262A">
        <w:rPr>
          <w:rFonts w:ascii="Times New Roman" w:hAnsi="Times New Roman"/>
          <w:spacing w:val="-3"/>
          <w:sz w:val="20"/>
        </w:rPr>
        <w:tab/>
      </w:r>
      <w:r w:rsidR="00FB34FC" w:rsidRPr="00DF262A">
        <w:rPr>
          <w:rFonts w:ascii="Times New Roman" w:hAnsi="Times New Roman"/>
          <w:spacing w:val="-3"/>
          <w:sz w:val="20"/>
        </w:rPr>
        <w:tab/>
      </w:r>
      <w:r w:rsidR="00F0706D" w:rsidRPr="00DF262A">
        <w:rPr>
          <w:rFonts w:ascii="Times New Roman" w:hAnsi="Times New Roman"/>
          <w:spacing w:val="-3"/>
          <w:sz w:val="20"/>
        </w:rPr>
        <w:tab/>
      </w:r>
      <w:r w:rsidR="00F0706D" w:rsidRPr="00DF262A">
        <w:rPr>
          <w:rFonts w:ascii="Times New Roman" w:hAnsi="Times New Roman"/>
          <w:spacing w:val="-3"/>
          <w:sz w:val="20"/>
        </w:rPr>
        <w:tab/>
      </w:r>
      <w:r w:rsidR="00BB38F3">
        <w:rPr>
          <w:rFonts w:ascii="Times New Roman" w:hAnsi="Times New Roman"/>
          <w:spacing w:val="-3"/>
          <w:sz w:val="20"/>
        </w:rPr>
        <w:tab/>
      </w:r>
      <w:r w:rsidR="007616DE">
        <w:rPr>
          <w:rFonts w:ascii="Times New Roman" w:hAnsi="Times New Roman"/>
          <w:spacing w:val="-3"/>
          <w:sz w:val="20"/>
        </w:rPr>
        <w:t>Equity Group of Michigan, LLC</w:t>
      </w:r>
      <w:r w:rsidR="00C51DCF">
        <w:rPr>
          <w:rFonts w:ascii="Times New Roman" w:hAnsi="Times New Roman"/>
          <w:spacing w:val="-3"/>
          <w:sz w:val="20"/>
        </w:rPr>
        <w:t xml:space="preserve"> </w:t>
      </w:r>
    </w:p>
    <w:p w14:paraId="24B2DBAD" w14:textId="6C2F815A" w:rsidR="00FF15CD" w:rsidRPr="00DF262A" w:rsidRDefault="00C51DCF">
      <w:pPr>
        <w:tabs>
          <w:tab w:val="left" w:pos="-720"/>
          <w:tab w:val="left" w:pos="72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sidR="0092302C">
        <w:rPr>
          <w:rFonts w:ascii="Times New Roman" w:hAnsi="Times New Roman"/>
          <w:spacing w:val="-3"/>
          <w:sz w:val="20"/>
        </w:rPr>
        <w:tab/>
      </w:r>
      <w:r w:rsidR="0092302C">
        <w:rPr>
          <w:rFonts w:ascii="Times New Roman" w:hAnsi="Times New Roman"/>
          <w:spacing w:val="-3"/>
          <w:sz w:val="20"/>
        </w:rPr>
        <w:tab/>
      </w:r>
      <w:r w:rsidR="0092302C">
        <w:rPr>
          <w:rFonts w:ascii="Times New Roman" w:hAnsi="Times New Roman"/>
          <w:spacing w:val="-3"/>
          <w:sz w:val="20"/>
        </w:rPr>
        <w:tab/>
      </w:r>
      <w:r w:rsidR="0092302C">
        <w:rPr>
          <w:rFonts w:ascii="Times New Roman" w:hAnsi="Times New Roman"/>
          <w:spacing w:val="-3"/>
          <w:sz w:val="20"/>
        </w:rPr>
        <w:tab/>
      </w:r>
    </w:p>
    <w:p w14:paraId="6565DB81" w14:textId="77777777" w:rsidR="00BB38F3" w:rsidRDefault="00BB38F3">
      <w:pPr>
        <w:tabs>
          <w:tab w:val="left" w:pos="-720"/>
        </w:tabs>
        <w:suppressAutoHyphens/>
        <w:jc w:val="both"/>
        <w:rPr>
          <w:rFonts w:ascii="Times New Roman" w:hAnsi="Times New Roman"/>
          <w:spacing w:val="-3"/>
          <w:sz w:val="20"/>
        </w:rPr>
      </w:pPr>
    </w:p>
    <w:p w14:paraId="24B2DBAE" w14:textId="7582528D" w:rsidR="00097BAE" w:rsidRPr="00DF262A" w:rsidRDefault="00571823">
      <w:pPr>
        <w:tabs>
          <w:tab w:val="left" w:pos="-720"/>
        </w:tabs>
        <w:suppressAutoHyphens/>
        <w:jc w:val="both"/>
        <w:rPr>
          <w:rFonts w:ascii="Times New Roman" w:hAnsi="Times New Roman"/>
          <w:spacing w:val="-3"/>
          <w:sz w:val="20"/>
        </w:rPr>
      </w:pPr>
      <w:r w:rsidRPr="00DF262A">
        <w:rPr>
          <w:rFonts w:ascii="Times New Roman" w:hAnsi="Times New Roman"/>
          <w:spacing w:val="-3"/>
          <w:sz w:val="20"/>
        </w:rPr>
        <w:t>________________________</w:t>
      </w:r>
      <w:r w:rsidR="009074C5">
        <w:rPr>
          <w:rFonts w:ascii="Times New Roman" w:hAnsi="Times New Roman"/>
          <w:spacing w:val="-3"/>
          <w:sz w:val="20"/>
        </w:rPr>
        <w:tab/>
      </w:r>
      <w:r w:rsidR="009074C5">
        <w:rPr>
          <w:rFonts w:ascii="Times New Roman" w:hAnsi="Times New Roman"/>
          <w:spacing w:val="-3"/>
          <w:sz w:val="20"/>
        </w:rPr>
        <w:tab/>
      </w:r>
      <w:r w:rsidR="009074C5">
        <w:rPr>
          <w:rFonts w:ascii="Times New Roman" w:hAnsi="Times New Roman"/>
          <w:spacing w:val="-3"/>
          <w:sz w:val="20"/>
        </w:rPr>
        <w:tab/>
        <w:t>___________________________</w:t>
      </w:r>
    </w:p>
    <w:p w14:paraId="27D3B621" w14:textId="2F34471F" w:rsidR="00571823" w:rsidRPr="009929AB" w:rsidRDefault="00571823">
      <w:pPr>
        <w:tabs>
          <w:tab w:val="left" w:pos="-720"/>
        </w:tabs>
        <w:suppressAutoHyphens/>
        <w:jc w:val="both"/>
        <w:rPr>
          <w:rFonts w:ascii="Times New Roman" w:hAnsi="Times New Roman"/>
          <w:spacing w:val="-3"/>
          <w:sz w:val="20"/>
          <w:u w:val="single"/>
        </w:rPr>
      </w:pPr>
      <w:r w:rsidRPr="00DF262A">
        <w:rPr>
          <w:rFonts w:ascii="Times New Roman" w:hAnsi="Times New Roman"/>
          <w:spacing w:val="-3"/>
          <w:sz w:val="20"/>
        </w:rPr>
        <w:t>(a Michigan for profit corporation) or</w:t>
      </w:r>
      <w:r w:rsidR="002433C7">
        <w:rPr>
          <w:rFonts w:ascii="Times New Roman" w:hAnsi="Times New Roman"/>
          <w:spacing w:val="-3"/>
          <w:sz w:val="20"/>
        </w:rPr>
        <w:tab/>
      </w:r>
      <w:r w:rsidR="002433C7">
        <w:rPr>
          <w:rFonts w:ascii="Times New Roman" w:hAnsi="Times New Roman"/>
          <w:spacing w:val="-3"/>
          <w:sz w:val="20"/>
        </w:rPr>
        <w:tab/>
      </w:r>
      <w:r w:rsidR="002433C7">
        <w:rPr>
          <w:rFonts w:ascii="Times New Roman" w:hAnsi="Times New Roman"/>
          <w:spacing w:val="-3"/>
          <w:sz w:val="20"/>
        </w:rPr>
        <w:tab/>
      </w:r>
      <w:r w:rsidR="002433C7">
        <w:rPr>
          <w:rFonts w:ascii="Times New Roman" w:hAnsi="Times New Roman"/>
          <w:spacing w:val="-3"/>
          <w:sz w:val="20"/>
        </w:rPr>
        <w:tab/>
      </w:r>
      <w:r w:rsidR="002433C7">
        <w:rPr>
          <w:rFonts w:ascii="Times New Roman" w:hAnsi="Times New Roman"/>
          <w:spacing w:val="-3"/>
          <w:sz w:val="20"/>
        </w:rPr>
        <w:tab/>
      </w:r>
      <w:r w:rsidR="002433C7">
        <w:rPr>
          <w:rFonts w:ascii="Times New Roman" w:hAnsi="Times New Roman"/>
          <w:spacing w:val="-3"/>
          <w:sz w:val="20"/>
        </w:rPr>
        <w:tab/>
      </w:r>
      <w:r w:rsidR="002433C7" w:rsidRPr="009929AB">
        <w:rPr>
          <w:rFonts w:ascii="Times New Roman" w:hAnsi="Times New Roman"/>
          <w:spacing w:val="-3"/>
          <w:sz w:val="20"/>
          <w:u w:val="single"/>
        </w:rPr>
        <w:t xml:space="preserve"> </w:t>
      </w:r>
    </w:p>
    <w:p w14:paraId="351553A6" w14:textId="190C7FB9" w:rsidR="00571823" w:rsidRPr="009929AB" w:rsidRDefault="00571823">
      <w:pPr>
        <w:tabs>
          <w:tab w:val="left" w:pos="-720"/>
        </w:tabs>
        <w:suppressAutoHyphens/>
        <w:jc w:val="both"/>
        <w:rPr>
          <w:rFonts w:ascii="Times New Roman" w:hAnsi="Times New Roman"/>
          <w:spacing w:val="-3"/>
          <w:sz w:val="20"/>
          <w:u w:val="single"/>
        </w:rPr>
      </w:pPr>
      <w:r w:rsidRPr="009929AB">
        <w:rPr>
          <w:rFonts w:ascii="Times New Roman" w:hAnsi="Times New Roman"/>
          <w:spacing w:val="-3"/>
          <w:sz w:val="20"/>
          <w:u w:val="single"/>
        </w:rPr>
        <w:t>(a Michigan limited liability company)</w:t>
      </w:r>
    </w:p>
    <w:p w14:paraId="24B2DBAF" w14:textId="77777777" w:rsidR="00881B4E" w:rsidRPr="009929AB" w:rsidRDefault="00881B4E">
      <w:pPr>
        <w:tabs>
          <w:tab w:val="left" w:pos="-720"/>
        </w:tabs>
        <w:suppressAutoHyphens/>
        <w:jc w:val="both"/>
        <w:rPr>
          <w:rFonts w:ascii="Times New Roman" w:hAnsi="Times New Roman"/>
          <w:spacing w:val="-3"/>
          <w:sz w:val="20"/>
          <w:u w:val="single"/>
        </w:rPr>
      </w:pPr>
    </w:p>
    <w:p w14:paraId="725FC808" w14:textId="77777777" w:rsidR="00BB38F3" w:rsidRPr="0049341B" w:rsidRDefault="00BB38F3">
      <w:pPr>
        <w:tabs>
          <w:tab w:val="left" w:pos="-720"/>
        </w:tabs>
        <w:suppressAutoHyphens/>
        <w:jc w:val="both"/>
        <w:rPr>
          <w:rFonts w:ascii="Times New Roman" w:hAnsi="Times New Roman"/>
          <w:spacing w:val="-3"/>
          <w:sz w:val="20"/>
        </w:rPr>
      </w:pPr>
    </w:p>
    <w:p w14:paraId="24B2DBB0" w14:textId="1BB0E912" w:rsidR="00FF15CD" w:rsidRPr="0049341B" w:rsidRDefault="005B609C">
      <w:pPr>
        <w:tabs>
          <w:tab w:val="left" w:pos="-720"/>
        </w:tabs>
        <w:suppressAutoHyphens/>
        <w:jc w:val="both"/>
        <w:rPr>
          <w:rFonts w:ascii="Times New Roman" w:hAnsi="Times New Roman"/>
          <w:bCs/>
          <w:spacing w:val="-3"/>
          <w:sz w:val="20"/>
        </w:rPr>
      </w:pPr>
      <w:r w:rsidRPr="0049341B">
        <w:rPr>
          <w:rFonts w:ascii="Times New Roman" w:hAnsi="Times New Roman"/>
          <w:spacing w:val="-3"/>
          <w:sz w:val="20"/>
        </w:rPr>
        <w:t xml:space="preserve">By </w:t>
      </w:r>
      <w:r w:rsidR="00BB38F3" w:rsidRPr="0049341B">
        <w:rPr>
          <w:rFonts w:ascii="Times New Roman" w:hAnsi="Times New Roman"/>
          <w:spacing w:val="-3"/>
          <w:sz w:val="20"/>
        </w:rPr>
        <w:t>____</w:t>
      </w:r>
      <w:r w:rsidR="00FF15CD" w:rsidRPr="0049341B">
        <w:rPr>
          <w:rFonts w:ascii="Times New Roman" w:hAnsi="Times New Roman"/>
          <w:spacing w:val="-3"/>
          <w:sz w:val="20"/>
        </w:rPr>
        <w:t>__________________</w:t>
      </w:r>
      <w:r w:rsidR="00FF15CD" w:rsidRPr="0049341B">
        <w:rPr>
          <w:rFonts w:ascii="Times New Roman" w:hAnsi="Times New Roman"/>
          <w:spacing w:val="-3"/>
          <w:sz w:val="20"/>
        </w:rPr>
        <w:tab/>
      </w:r>
      <w:r w:rsidR="00FF15CD" w:rsidRPr="0049341B">
        <w:rPr>
          <w:rFonts w:ascii="Times New Roman" w:hAnsi="Times New Roman"/>
          <w:spacing w:val="-3"/>
          <w:sz w:val="20"/>
        </w:rPr>
        <w:tab/>
      </w:r>
      <w:r w:rsidR="00FF15CD" w:rsidRPr="0049341B">
        <w:rPr>
          <w:rFonts w:ascii="Times New Roman" w:hAnsi="Times New Roman"/>
          <w:spacing w:val="-3"/>
          <w:sz w:val="20"/>
        </w:rPr>
        <w:tab/>
      </w:r>
      <w:proofErr w:type="spellStart"/>
      <w:r w:rsidR="00FF15CD" w:rsidRPr="0049341B">
        <w:rPr>
          <w:rFonts w:ascii="Times New Roman" w:hAnsi="Times New Roman"/>
          <w:spacing w:val="-3"/>
          <w:sz w:val="20"/>
        </w:rPr>
        <w:t>By</w:t>
      </w:r>
      <w:proofErr w:type="spellEnd"/>
      <w:r w:rsidR="00FF15CD" w:rsidRPr="0049341B">
        <w:rPr>
          <w:rFonts w:ascii="Times New Roman" w:hAnsi="Times New Roman"/>
          <w:spacing w:val="-3"/>
          <w:sz w:val="20"/>
        </w:rPr>
        <w:t xml:space="preserve"> _________</w:t>
      </w:r>
      <w:r w:rsidR="00BB38F3" w:rsidRPr="0049341B">
        <w:rPr>
          <w:rFonts w:ascii="Times New Roman" w:hAnsi="Times New Roman"/>
          <w:spacing w:val="-3"/>
          <w:sz w:val="20"/>
        </w:rPr>
        <w:t>________</w:t>
      </w:r>
      <w:r w:rsidR="00FF15CD" w:rsidRPr="0049341B">
        <w:rPr>
          <w:rFonts w:ascii="Times New Roman" w:hAnsi="Times New Roman"/>
          <w:spacing w:val="-3"/>
          <w:sz w:val="20"/>
        </w:rPr>
        <w:t>_______</w:t>
      </w:r>
      <w:r w:rsidR="00FF15CD" w:rsidRPr="0049341B">
        <w:rPr>
          <w:rFonts w:ascii="Times New Roman" w:hAnsi="Times New Roman"/>
          <w:spacing w:val="-3"/>
          <w:sz w:val="20"/>
        </w:rPr>
        <w:tab/>
      </w:r>
      <w:r w:rsidR="002433C7" w:rsidRPr="0049341B">
        <w:rPr>
          <w:rFonts w:ascii="Times New Roman" w:hAnsi="Times New Roman"/>
          <w:spacing w:val="-3"/>
          <w:sz w:val="20"/>
        </w:rPr>
        <w:tab/>
      </w:r>
    </w:p>
    <w:p w14:paraId="24B2DBB1" w14:textId="00723FBE" w:rsidR="00FF15CD" w:rsidRPr="0049341B" w:rsidRDefault="005B609C">
      <w:pPr>
        <w:pStyle w:val="Heading1"/>
        <w:rPr>
          <w:b w:val="0"/>
          <w:bCs w:val="0"/>
          <w:sz w:val="20"/>
        </w:rPr>
      </w:pPr>
      <w:r w:rsidRPr="0049341B">
        <w:rPr>
          <w:b w:val="0"/>
          <w:sz w:val="20"/>
        </w:rPr>
        <w:t xml:space="preserve">     </w:t>
      </w:r>
      <w:r w:rsidR="00881B4E" w:rsidRPr="0049341B">
        <w:rPr>
          <w:b w:val="0"/>
          <w:sz w:val="20"/>
        </w:rPr>
        <w:t xml:space="preserve"> </w:t>
      </w:r>
      <w:r w:rsidRPr="0049341B">
        <w:rPr>
          <w:b w:val="0"/>
          <w:sz w:val="20"/>
        </w:rPr>
        <w:tab/>
      </w:r>
      <w:r w:rsidRPr="0049341B">
        <w:rPr>
          <w:b w:val="0"/>
          <w:sz w:val="20"/>
        </w:rPr>
        <w:tab/>
      </w:r>
      <w:r w:rsidRPr="0049341B">
        <w:rPr>
          <w:b w:val="0"/>
          <w:sz w:val="20"/>
        </w:rPr>
        <w:tab/>
        <w:t xml:space="preserve">    </w:t>
      </w:r>
      <w:r w:rsidR="00F0706D" w:rsidRPr="0049341B">
        <w:rPr>
          <w:b w:val="0"/>
          <w:sz w:val="20"/>
        </w:rPr>
        <w:tab/>
      </w:r>
      <w:r w:rsidR="00F0706D" w:rsidRPr="0049341B">
        <w:rPr>
          <w:b w:val="0"/>
          <w:sz w:val="20"/>
        </w:rPr>
        <w:tab/>
      </w:r>
      <w:r w:rsidR="00F0706D" w:rsidRPr="0049341B">
        <w:rPr>
          <w:b w:val="0"/>
          <w:sz w:val="20"/>
        </w:rPr>
        <w:tab/>
        <w:t xml:space="preserve">  </w:t>
      </w:r>
      <w:r w:rsidR="00BB38F3" w:rsidRPr="0049341B">
        <w:rPr>
          <w:b w:val="0"/>
          <w:sz w:val="20"/>
        </w:rPr>
        <w:tab/>
      </w:r>
    </w:p>
    <w:p w14:paraId="46A4B31F" w14:textId="77777777" w:rsidR="00BB38F3" w:rsidRPr="0049341B" w:rsidRDefault="00BB38F3" w:rsidP="00097BAE">
      <w:pPr>
        <w:pStyle w:val="Heading1"/>
        <w:rPr>
          <w:b w:val="0"/>
          <w:sz w:val="20"/>
        </w:rPr>
      </w:pPr>
    </w:p>
    <w:p w14:paraId="24B2DBB2" w14:textId="69482F0A" w:rsidR="00FF15CD" w:rsidRPr="0049341B" w:rsidRDefault="00A34481" w:rsidP="00097BAE">
      <w:pPr>
        <w:pStyle w:val="Heading1"/>
        <w:rPr>
          <w:sz w:val="20"/>
        </w:rPr>
      </w:pPr>
      <w:proofErr w:type="spellStart"/>
      <w:r w:rsidRPr="0049341B">
        <w:rPr>
          <w:b w:val="0"/>
          <w:sz w:val="20"/>
        </w:rPr>
        <w:t>Its</w:t>
      </w:r>
      <w:proofErr w:type="spellEnd"/>
      <w:r w:rsidR="005B609C" w:rsidRPr="0049341B">
        <w:rPr>
          <w:b w:val="0"/>
          <w:sz w:val="20"/>
        </w:rPr>
        <w:t xml:space="preserve"> </w:t>
      </w:r>
      <w:r w:rsidR="00F0706D" w:rsidRPr="0049341B">
        <w:rPr>
          <w:b w:val="0"/>
          <w:sz w:val="20"/>
        </w:rPr>
        <w:t>____________</w:t>
      </w:r>
      <w:r w:rsidR="00BB38F3" w:rsidRPr="0049341B">
        <w:rPr>
          <w:b w:val="0"/>
          <w:sz w:val="20"/>
        </w:rPr>
        <w:softHyphen/>
      </w:r>
      <w:r w:rsidR="00BB38F3" w:rsidRPr="0049341B">
        <w:rPr>
          <w:b w:val="0"/>
          <w:sz w:val="20"/>
        </w:rPr>
        <w:softHyphen/>
      </w:r>
      <w:r w:rsidR="00BB38F3" w:rsidRPr="0049341B">
        <w:rPr>
          <w:b w:val="0"/>
          <w:sz w:val="20"/>
        </w:rPr>
        <w:softHyphen/>
      </w:r>
      <w:r w:rsidR="00BB38F3" w:rsidRPr="0049341B">
        <w:rPr>
          <w:b w:val="0"/>
          <w:sz w:val="20"/>
        </w:rPr>
        <w:softHyphen/>
      </w:r>
      <w:r w:rsidR="00BB38F3" w:rsidRPr="0049341B">
        <w:rPr>
          <w:b w:val="0"/>
          <w:sz w:val="20"/>
        </w:rPr>
        <w:softHyphen/>
        <w:t>________</w:t>
      </w:r>
      <w:r w:rsidR="00F0706D" w:rsidRPr="0049341B">
        <w:rPr>
          <w:b w:val="0"/>
          <w:sz w:val="20"/>
        </w:rPr>
        <w:t>___</w:t>
      </w:r>
      <w:r w:rsidR="00FF15CD" w:rsidRPr="0049341B">
        <w:rPr>
          <w:b w:val="0"/>
          <w:sz w:val="20"/>
        </w:rPr>
        <w:tab/>
      </w:r>
      <w:r w:rsidR="00FF15CD" w:rsidRPr="0049341B">
        <w:rPr>
          <w:b w:val="0"/>
          <w:sz w:val="20"/>
        </w:rPr>
        <w:tab/>
      </w:r>
      <w:r w:rsidR="00FB34FC" w:rsidRPr="0049341B">
        <w:rPr>
          <w:b w:val="0"/>
          <w:sz w:val="20"/>
        </w:rPr>
        <w:tab/>
      </w:r>
      <w:r w:rsidR="00FF15CD" w:rsidRPr="0049341B">
        <w:rPr>
          <w:b w:val="0"/>
          <w:sz w:val="20"/>
        </w:rPr>
        <w:t xml:space="preserve">Its </w:t>
      </w:r>
      <w:r w:rsidR="0068525E" w:rsidRPr="0049341B">
        <w:rPr>
          <w:b w:val="0"/>
          <w:sz w:val="20"/>
        </w:rPr>
        <w:t>________</w:t>
      </w:r>
      <w:r w:rsidR="00BB38F3" w:rsidRPr="0049341B">
        <w:rPr>
          <w:b w:val="0"/>
          <w:sz w:val="20"/>
        </w:rPr>
        <w:t>_________</w:t>
      </w:r>
      <w:r w:rsidR="0068525E" w:rsidRPr="0049341B">
        <w:rPr>
          <w:b w:val="0"/>
          <w:sz w:val="20"/>
        </w:rPr>
        <w:t>________</w:t>
      </w:r>
      <w:r w:rsidR="002433C7" w:rsidRPr="0049341B">
        <w:rPr>
          <w:b w:val="0"/>
          <w:sz w:val="20"/>
        </w:rPr>
        <w:tab/>
      </w:r>
      <w:r w:rsidR="002433C7" w:rsidRPr="0049341B">
        <w:rPr>
          <w:b w:val="0"/>
          <w:sz w:val="20"/>
        </w:rPr>
        <w:tab/>
      </w:r>
    </w:p>
    <w:sectPr w:rsidR="00FF15CD" w:rsidRPr="0049341B" w:rsidSect="00DF262A">
      <w:footerReference w:type="default" r:id="rId13"/>
      <w:endnotePr>
        <w:numFmt w:val="decimal"/>
      </w:endnotePr>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FE46" w14:textId="77777777" w:rsidR="004315B7" w:rsidRDefault="004315B7">
      <w:pPr>
        <w:spacing w:line="20" w:lineRule="exact"/>
      </w:pPr>
    </w:p>
  </w:endnote>
  <w:endnote w:type="continuationSeparator" w:id="0">
    <w:p w14:paraId="067AF7A2" w14:textId="77777777" w:rsidR="004315B7" w:rsidRDefault="004315B7">
      <w:r>
        <w:t xml:space="preserve"> </w:t>
      </w:r>
    </w:p>
  </w:endnote>
  <w:endnote w:type="continuationNotice" w:id="1">
    <w:p w14:paraId="1F346A8A" w14:textId="77777777" w:rsidR="004315B7" w:rsidRDefault="004315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DBB8" w14:textId="77777777" w:rsidR="00FF15CD" w:rsidRDefault="00FF15CD">
    <w:pPr>
      <w:pStyle w:val="Footer"/>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860"/>
      <w:gridCol w:w="1080"/>
      <w:gridCol w:w="4860"/>
    </w:tblGrid>
    <w:tr w:rsidR="00D60F8C" w14:paraId="24B2DBBC" w14:textId="77777777">
      <w:trPr>
        <w:trHeight w:val="151"/>
      </w:trPr>
      <w:tc>
        <w:tcPr>
          <w:tcW w:w="2250" w:type="pct"/>
          <w:tcBorders>
            <w:bottom w:val="single" w:sz="4" w:space="0" w:color="4F81BD"/>
          </w:tcBorders>
        </w:tcPr>
        <w:p w14:paraId="24B2DBB9" w14:textId="77777777" w:rsidR="00D60F8C" w:rsidRDefault="00D60F8C">
          <w:pPr>
            <w:pStyle w:val="Header"/>
            <w:rPr>
              <w:rFonts w:ascii="Cambria" w:hAnsi="Cambria"/>
              <w:b/>
              <w:bCs/>
            </w:rPr>
          </w:pPr>
        </w:p>
      </w:tc>
      <w:tc>
        <w:tcPr>
          <w:tcW w:w="500" w:type="pct"/>
          <w:vMerge w:val="restart"/>
          <w:noWrap/>
          <w:vAlign w:val="center"/>
        </w:tcPr>
        <w:p w14:paraId="24B2DBBA" w14:textId="77777777" w:rsidR="00D60F8C" w:rsidRPr="00150165" w:rsidRDefault="00D60F8C">
          <w:pPr>
            <w:pStyle w:val="NoSpacing"/>
            <w:rPr>
              <w:rFonts w:ascii="Times New Roman" w:hAnsi="Times New Roman"/>
              <w:sz w:val="18"/>
              <w:szCs w:val="18"/>
            </w:rPr>
          </w:pPr>
          <w:r w:rsidRPr="00150165">
            <w:rPr>
              <w:rFonts w:ascii="Times New Roman" w:hAnsi="Times New Roman"/>
              <w:sz w:val="18"/>
              <w:szCs w:val="18"/>
            </w:rPr>
            <w:t xml:space="preserve">Page </w:t>
          </w:r>
          <w:r w:rsidRPr="00150165">
            <w:rPr>
              <w:rFonts w:ascii="Times New Roman" w:hAnsi="Times New Roman"/>
              <w:sz w:val="18"/>
              <w:szCs w:val="18"/>
            </w:rPr>
            <w:fldChar w:fldCharType="begin"/>
          </w:r>
          <w:r w:rsidRPr="00150165">
            <w:rPr>
              <w:rFonts w:ascii="Times New Roman" w:hAnsi="Times New Roman"/>
              <w:sz w:val="18"/>
              <w:szCs w:val="18"/>
            </w:rPr>
            <w:instrText xml:space="preserve"> PAGE  \* MERGEFORMAT </w:instrText>
          </w:r>
          <w:r w:rsidRPr="00150165">
            <w:rPr>
              <w:rFonts w:ascii="Times New Roman" w:hAnsi="Times New Roman"/>
              <w:sz w:val="18"/>
              <w:szCs w:val="18"/>
            </w:rPr>
            <w:fldChar w:fldCharType="separate"/>
          </w:r>
          <w:r w:rsidR="00C545FB" w:rsidRPr="00150165">
            <w:rPr>
              <w:rFonts w:ascii="Times New Roman" w:hAnsi="Times New Roman"/>
              <w:noProof/>
              <w:sz w:val="18"/>
              <w:szCs w:val="18"/>
            </w:rPr>
            <w:t>4</w:t>
          </w:r>
          <w:r w:rsidRPr="00150165">
            <w:rPr>
              <w:rFonts w:ascii="Times New Roman" w:hAnsi="Times New Roman"/>
              <w:sz w:val="18"/>
              <w:szCs w:val="18"/>
            </w:rPr>
            <w:fldChar w:fldCharType="end"/>
          </w:r>
        </w:p>
      </w:tc>
      <w:tc>
        <w:tcPr>
          <w:tcW w:w="2250" w:type="pct"/>
          <w:tcBorders>
            <w:bottom w:val="single" w:sz="4" w:space="0" w:color="4F81BD"/>
          </w:tcBorders>
        </w:tcPr>
        <w:p w14:paraId="24B2DBBB" w14:textId="77777777" w:rsidR="00D60F8C" w:rsidRDefault="00D60F8C">
          <w:pPr>
            <w:pStyle w:val="Header"/>
            <w:rPr>
              <w:rFonts w:ascii="Cambria" w:hAnsi="Cambria"/>
              <w:b/>
              <w:bCs/>
            </w:rPr>
          </w:pPr>
        </w:p>
      </w:tc>
    </w:tr>
    <w:tr w:rsidR="00D60F8C" w14:paraId="24B2DBC0" w14:textId="77777777">
      <w:trPr>
        <w:trHeight w:val="150"/>
      </w:trPr>
      <w:tc>
        <w:tcPr>
          <w:tcW w:w="2250" w:type="pct"/>
          <w:tcBorders>
            <w:top w:val="single" w:sz="4" w:space="0" w:color="4F81BD"/>
          </w:tcBorders>
        </w:tcPr>
        <w:p w14:paraId="24B2DBBD" w14:textId="77777777" w:rsidR="00D60F8C" w:rsidRDefault="00D60F8C">
          <w:pPr>
            <w:pStyle w:val="Header"/>
            <w:rPr>
              <w:rFonts w:ascii="Cambria" w:hAnsi="Cambria"/>
              <w:b/>
              <w:bCs/>
            </w:rPr>
          </w:pPr>
        </w:p>
      </w:tc>
      <w:tc>
        <w:tcPr>
          <w:tcW w:w="500" w:type="pct"/>
          <w:vMerge/>
        </w:tcPr>
        <w:p w14:paraId="24B2DBBE" w14:textId="77777777" w:rsidR="00D60F8C" w:rsidRDefault="00D60F8C">
          <w:pPr>
            <w:pStyle w:val="Header"/>
            <w:jc w:val="center"/>
            <w:rPr>
              <w:rFonts w:ascii="Cambria" w:hAnsi="Cambria"/>
              <w:b/>
              <w:bCs/>
            </w:rPr>
          </w:pPr>
        </w:p>
      </w:tc>
      <w:tc>
        <w:tcPr>
          <w:tcW w:w="2250" w:type="pct"/>
          <w:tcBorders>
            <w:top w:val="single" w:sz="4" w:space="0" w:color="4F81BD"/>
          </w:tcBorders>
        </w:tcPr>
        <w:p w14:paraId="24B2DBBF" w14:textId="77777777" w:rsidR="00D60F8C" w:rsidRDefault="00D60F8C">
          <w:pPr>
            <w:pStyle w:val="Header"/>
            <w:rPr>
              <w:rFonts w:ascii="Cambria" w:hAnsi="Cambria"/>
              <w:b/>
              <w:bCs/>
            </w:rPr>
          </w:pPr>
        </w:p>
      </w:tc>
    </w:tr>
  </w:tbl>
  <w:p w14:paraId="24B2DBC1" w14:textId="77777777" w:rsidR="00FF15CD" w:rsidRDefault="00FF15CD">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96B02" w14:textId="77777777" w:rsidR="004315B7" w:rsidRDefault="004315B7">
      <w:r>
        <w:separator/>
      </w:r>
    </w:p>
  </w:footnote>
  <w:footnote w:type="continuationSeparator" w:id="0">
    <w:p w14:paraId="0D795F7A" w14:textId="77777777" w:rsidR="004315B7" w:rsidRDefault="0043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7D29" w14:textId="7FF0A9C2" w:rsidR="008A5494" w:rsidRDefault="008A5494">
    <w:pPr>
      <w:pStyle w:val="Header"/>
    </w:pPr>
    <w:r>
      <w:ptab w:relativeTo="margin" w:alignment="center" w:leader="none"/>
    </w:r>
    <w:r w:rsidRPr="008A5494">
      <w:rPr>
        <w:rFonts w:ascii="Garamond" w:hAnsi="Garamond"/>
        <w:i/>
        <w:iCs/>
        <w:sz w:val="22"/>
        <w:szCs w:val="22"/>
      </w:rPr>
      <w:t>Execution Copy</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672"/>
    <w:multiLevelType w:val="hybridMultilevel"/>
    <w:tmpl w:val="A2C051EE"/>
    <w:lvl w:ilvl="0" w:tplc="DF44C48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91512BC"/>
    <w:multiLevelType w:val="singleLevel"/>
    <w:tmpl w:val="D62A99C6"/>
    <w:lvl w:ilvl="0">
      <w:start w:val="18"/>
      <w:numFmt w:val="decimal"/>
      <w:lvlText w:val="%1."/>
      <w:lvlJc w:val="left"/>
      <w:pPr>
        <w:tabs>
          <w:tab w:val="num" w:pos="1440"/>
        </w:tabs>
        <w:ind w:left="1440" w:hanging="720"/>
      </w:pPr>
      <w:rPr>
        <w:rFonts w:hint="default"/>
      </w:rPr>
    </w:lvl>
  </w:abstractNum>
  <w:abstractNum w:abstractNumId="2" w15:restartNumberingAfterBreak="0">
    <w:nsid w:val="099C510F"/>
    <w:multiLevelType w:val="hybridMultilevel"/>
    <w:tmpl w:val="D7E284E6"/>
    <w:lvl w:ilvl="0" w:tplc="8574203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76771E"/>
    <w:multiLevelType w:val="singleLevel"/>
    <w:tmpl w:val="7644864C"/>
    <w:lvl w:ilvl="0">
      <w:start w:val="1"/>
      <w:numFmt w:val="lowerRoman"/>
      <w:lvlText w:val="(%1)"/>
      <w:lvlJc w:val="left"/>
      <w:pPr>
        <w:tabs>
          <w:tab w:val="num" w:pos="2880"/>
        </w:tabs>
        <w:ind w:left="2880" w:hanging="720"/>
      </w:pPr>
      <w:rPr>
        <w:rFonts w:hint="default"/>
      </w:rPr>
    </w:lvl>
  </w:abstractNum>
  <w:abstractNum w:abstractNumId="4" w15:restartNumberingAfterBreak="0">
    <w:nsid w:val="161E2672"/>
    <w:multiLevelType w:val="hybridMultilevel"/>
    <w:tmpl w:val="9B42D246"/>
    <w:lvl w:ilvl="0" w:tplc="69625998">
      <w:start w:val="12"/>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B7591C"/>
    <w:multiLevelType w:val="hybridMultilevel"/>
    <w:tmpl w:val="46CA2D5C"/>
    <w:lvl w:ilvl="0" w:tplc="39FAAD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E5C3139"/>
    <w:multiLevelType w:val="hybridMultilevel"/>
    <w:tmpl w:val="8E70F4E0"/>
    <w:lvl w:ilvl="0" w:tplc="013843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02A03F8"/>
    <w:multiLevelType w:val="hybridMultilevel"/>
    <w:tmpl w:val="9F2019C4"/>
    <w:lvl w:ilvl="0" w:tplc="4E14A73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997AA9"/>
    <w:multiLevelType w:val="hybridMultilevel"/>
    <w:tmpl w:val="A1FE0D96"/>
    <w:lvl w:ilvl="0" w:tplc="6BC4BACC">
      <w:start w:val="1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C17101"/>
    <w:multiLevelType w:val="hybridMultilevel"/>
    <w:tmpl w:val="DCAAE316"/>
    <w:lvl w:ilvl="0" w:tplc="DF44C48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4E7F33EE"/>
    <w:multiLevelType w:val="hybridMultilevel"/>
    <w:tmpl w:val="F488AD92"/>
    <w:lvl w:ilvl="0" w:tplc="326CE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B57E1"/>
    <w:multiLevelType w:val="hybridMultilevel"/>
    <w:tmpl w:val="20E8C656"/>
    <w:lvl w:ilvl="0" w:tplc="116CA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D1E1A5B"/>
    <w:multiLevelType w:val="hybridMultilevel"/>
    <w:tmpl w:val="8034B5AA"/>
    <w:lvl w:ilvl="0" w:tplc="90FA4496">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E7468F"/>
    <w:multiLevelType w:val="hybridMultilevel"/>
    <w:tmpl w:val="A454BA04"/>
    <w:lvl w:ilvl="0" w:tplc="F7144DEC">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66F507A7"/>
    <w:multiLevelType w:val="hybridMultilevel"/>
    <w:tmpl w:val="B4E2ED6A"/>
    <w:lvl w:ilvl="0" w:tplc="347E29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C5B2544"/>
    <w:multiLevelType w:val="hybridMultilevel"/>
    <w:tmpl w:val="ADDC68B0"/>
    <w:lvl w:ilvl="0" w:tplc="E79E4C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F31684A"/>
    <w:multiLevelType w:val="hybridMultilevel"/>
    <w:tmpl w:val="7BE69AB8"/>
    <w:lvl w:ilvl="0" w:tplc="C5724F6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AF4CF9"/>
    <w:multiLevelType w:val="hybridMultilevel"/>
    <w:tmpl w:val="A37AF80C"/>
    <w:lvl w:ilvl="0" w:tplc="8A7AF8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BC46A9"/>
    <w:multiLevelType w:val="hybridMultilevel"/>
    <w:tmpl w:val="3D5A034C"/>
    <w:lvl w:ilvl="0" w:tplc="DF44C484">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B9318A0"/>
    <w:multiLevelType w:val="hybridMultilevel"/>
    <w:tmpl w:val="4E4C269E"/>
    <w:lvl w:ilvl="0" w:tplc="3448178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4"/>
  </w:num>
  <w:num w:numId="4">
    <w:abstractNumId w:val="3"/>
  </w:num>
  <w:num w:numId="5">
    <w:abstractNumId w:val="18"/>
  </w:num>
  <w:num w:numId="6">
    <w:abstractNumId w:val="0"/>
  </w:num>
  <w:num w:numId="7">
    <w:abstractNumId w:val="8"/>
  </w:num>
  <w:num w:numId="8">
    <w:abstractNumId w:val="14"/>
  </w:num>
  <w:num w:numId="9">
    <w:abstractNumId w:val="13"/>
  </w:num>
  <w:num w:numId="10">
    <w:abstractNumId w:val="10"/>
  </w:num>
  <w:num w:numId="11">
    <w:abstractNumId w:val="11"/>
  </w:num>
  <w:num w:numId="12">
    <w:abstractNumId w:val="19"/>
  </w:num>
  <w:num w:numId="13">
    <w:abstractNumId w:val="15"/>
  </w:num>
  <w:num w:numId="14">
    <w:abstractNumId w:val="7"/>
  </w:num>
  <w:num w:numId="15">
    <w:abstractNumId w:val="16"/>
  </w:num>
  <w:num w:numId="16">
    <w:abstractNumId w:val="6"/>
  </w:num>
  <w:num w:numId="17">
    <w:abstractNumId w:val="17"/>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5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19"/>
    <w:rsid w:val="000038D8"/>
    <w:rsid w:val="00004B35"/>
    <w:rsid w:val="00010806"/>
    <w:rsid w:val="00010A3F"/>
    <w:rsid w:val="00040764"/>
    <w:rsid w:val="00041EC6"/>
    <w:rsid w:val="0005291E"/>
    <w:rsid w:val="00073B2C"/>
    <w:rsid w:val="000748B5"/>
    <w:rsid w:val="00084273"/>
    <w:rsid w:val="00097BAE"/>
    <w:rsid w:val="000B3ADD"/>
    <w:rsid w:val="000D65E3"/>
    <w:rsid w:val="000E0053"/>
    <w:rsid w:val="000E290E"/>
    <w:rsid w:val="000E4387"/>
    <w:rsid w:val="000E62D0"/>
    <w:rsid w:val="000F5B9C"/>
    <w:rsid w:val="001052A0"/>
    <w:rsid w:val="00110AC0"/>
    <w:rsid w:val="0011172A"/>
    <w:rsid w:val="0011314A"/>
    <w:rsid w:val="00122DDD"/>
    <w:rsid w:val="001276BD"/>
    <w:rsid w:val="00132C42"/>
    <w:rsid w:val="001362DF"/>
    <w:rsid w:val="0013682E"/>
    <w:rsid w:val="00150165"/>
    <w:rsid w:val="00160BFF"/>
    <w:rsid w:val="00173BC1"/>
    <w:rsid w:val="00183BA3"/>
    <w:rsid w:val="0019074D"/>
    <w:rsid w:val="001964F7"/>
    <w:rsid w:val="001A6278"/>
    <w:rsid w:val="001B0DAA"/>
    <w:rsid w:val="001B0DF4"/>
    <w:rsid w:val="00214469"/>
    <w:rsid w:val="00227FA2"/>
    <w:rsid w:val="00233A6E"/>
    <w:rsid w:val="002433C7"/>
    <w:rsid w:val="002477E6"/>
    <w:rsid w:val="00254862"/>
    <w:rsid w:val="0026493B"/>
    <w:rsid w:val="0026578A"/>
    <w:rsid w:val="002719A5"/>
    <w:rsid w:val="00292B05"/>
    <w:rsid w:val="00293470"/>
    <w:rsid w:val="002A5368"/>
    <w:rsid w:val="002A7E12"/>
    <w:rsid w:val="002B2B33"/>
    <w:rsid w:val="002B54F2"/>
    <w:rsid w:val="002B718D"/>
    <w:rsid w:val="002D55DE"/>
    <w:rsid w:val="002E69EB"/>
    <w:rsid w:val="002E7FA2"/>
    <w:rsid w:val="002F7D2E"/>
    <w:rsid w:val="003017E7"/>
    <w:rsid w:val="00305D5D"/>
    <w:rsid w:val="003242A1"/>
    <w:rsid w:val="003359C6"/>
    <w:rsid w:val="003410AB"/>
    <w:rsid w:val="00352E93"/>
    <w:rsid w:val="003537DB"/>
    <w:rsid w:val="00354853"/>
    <w:rsid w:val="00370493"/>
    <w:rsid w:val="00376719"/>
    <w:rsid w:val="00384BE3"/>
    <w:rsid w:val="00390749"/>
    <w:rsid w:val="00391626"/>
    <w:rsid w:val="003C1567"/>
    <w:rsid w:val="003C3D56"/>
    <w:rsid w:val="003D0472"/>
    <w:rsid w:val="003D23BA"/>
    <w:rsid w:val="003E01D2"/>
    <w:rsid w:val="004114B5"/>
    <w:rsid w:val="004220FA"/>
    <w:rsid w:val="004315B7"/>
    <w:rsid w:val="00433B25"/>
    <w:rsid w:val="004510CC"/>
    <w:rsid w:val="0046259D"/>
    <w:rsid w:val="00470B7A"/>
    <w:rsid w:val="00485484"/>
    <w:rsid w:val="0049341B"/>
    <w:rsid w:val="00495536"/>
    <w:rsid w:val="004B1B11"/>
    <w:rsid w:val="004D0EF6"/>
    <w:rsid w:val="004F29F3"/>
    <w:rsid w:val="004F518B"/>
    <w:rsid w:val="00507376"/>
    <w:rsid w:val="00522DB4"/>
    <w:rsid w:val="00536017"/>
    <w:rsid w:val="005521A1"/>
    <w:rsid w:val="00571823"/>
    <w:rsid w:val="00577F45"/>
    <w:rsid w:val="005801EF"/>
    <w:rsid w:val="00580A6D"/>
    <w:rsid w:val="005B005F"/>
    <w:rsid w:val="005B609C"/>
    <w:rsid w:val="005B6AA4"/>
    <w:rsid w:val="005E30ED"/>
    <w:rsid w:val="005E5C15"/>
    <w:rsid w:val="005E760B"/>
    <w:rsid w:val="00604FBE"/>
    <w:rsid w:val="006236C7"/>
    <w:rsid w:val="00631598"/>
    <w:rsid w:val="006324DF"/>
    <w:rsid w:val="00634299"/>
    <w:rsid w:val="00634F64"/>
    <w:rsid w:val="0063758F"/>
    <w:rsid w:val="00644FA6"/>
    <w:rsid w:val="0064780C"/>
    <w:rsid w:val="0066258F"/>
    <w:rsid w:val="0067013E"/>
    <w:rsid w:val="0067217D"/>
    <w:rsid w:val="0067289F"/>
    <w:rsid w:val="0068244F"/>
    <w:rsid w:val="0068525E"/>
    <w:rsid w:val="006874D6"/>
    <w:rsid w:val="00690119"/>
    <w:rsid w:val="006A473F"/>
    <w:rsid w:val="006B5535"/>
    <w:rsid w:val="006C0966"/>
    <w:rsid w:val="006C33A8"/>
    <w:rsid w:val="006D3ECA"/>
    <w:rsid w:val="006F01AB"/>
    <w:rsid w:val="00707FE0"/>
    <w:rsid w:val="00725591"/>
    <w:rsid w:val="00730BEE"/>
    <w:rsid w:val="007453AF"/>
    <w:rsid w:val="007506D7"/>
    <w:rsid w:val="00760BC8"/>
    <w:rsid w:val="007616DE"/>
    <w:rsid w:val="00783090"/>
    <w:rsid w:val="007A1236"/>
    <w:rsid w:val="007B3C68"/>
    <w:rsid w:val="007E027A"/>
    <w:rsid w:val="00800888"/>
    <w:rsid w:val="00814478"/>
    <w:rsid w:val="008210B3"/>
    <w:rsid w:val="00823891"/>
    <w:rsid w:val="00837E79"/>
    <w:rsid w:val="00846298"/>
    <w:rsid w:val="00846B9A"/>
    <w:rsid w:val="00851DB6"/>
    <w:rsid w:val="00860EE9"/>
    <w:rsid w:val="00873B30"/>
    <w:rsid w:val="0087788B"/>
    <w:rsid w:val="00881B4E"/>
    <w:rsid w:val="008A5494"/>
    <w:rsid w:val="008A5862"/>
    <w:rsid w:val="008D5FCE"/>
    <w:rsid w:val="008F478C"/>
    <w:rsid w:val="00901657"/>
    <w:rsid w:val="00901959"/>
    <w:rsid w:val="009074C5"/>
    <w:rsid w:val="0092302C"/>
    <w:rsid w:val="00956853"/>
    <w:rsid w:val="0097456A"/>
    <w:rsid w:val="00974586"/>
    <w:rsid w:val="009929AB"/>
    <w:rsid w:val="009D62F1"/>
    <w:rsid w:val="009E16D5"/>
    <w:rsid w:val="009E40D6"/>
    <w:rsid w:val="00A13DA3"/>
    <w:rsid w:val="00A30ABC"/>
    <w:rsid w:val="00A34481"/>
    <w:rsid w:val="00A3492B"/>
    <w:rsid w:val="00A350EA"/>
    <w:rsid w:val="00A468D3"/>
    <w:rsid w:val="00A47BF8"/>
    <w:rsid w:val="00A500F4"/>
    <w:rsid w:val="00A50359"/>
    <w:rsid w:val="00A518D7"/>
    <w:rsid w:val="00A7110B"/>
    <w:rsid w:val="00AA2FDC"/>
    <w:rsid w:val="00AA49B0"/>
    <w:rsid w:val="00AC163A"/>
    <w:rsid w:val="00AC346E"/>
    <w:rsid w:val="00AD3B02"/>
    <w:rsid w:val="00AE343A"/>
    <w:rsid w:val="00B01824"/>
    <w:rsid w:val="00B02FD2"/>
    <w:rsid w:val="00B07234"/>
    <w:rsid w:val="00B33B33"/>
    <w:rsid w:val="00B5381F"/>
    <w:rsid w:val="00B67CD7"/>
    <w:rsid w:val="00B719FB"/>
    <w:rsid w:val="00B7601F"/>
    <w:rsid w:val="00B8287A"/>
    <w:rsid w:val="00B843C3"/>
    <w:rsid w:val="00B84E6B"/>
    <w:rsid w:val="00B86AC4"/>
    <w:rsid w:val="00B978BE"/>
    <w:rsid w:val="00BA6A80"/>
    <w:rsid w:val="00BA7162"/>
    <w:rsid w:val="00BB09E2"/>
    <w:rsid w:val="00BB1A49"/>
    <w:rsid w:val="00BB2F3C"/>
    <w:rsid w:val="00BB38F3"/>
    <w:rsid w:val="00BB4209"/>
    <w:rsid w:val="00BB5B97"/>
    <w:rsid w:val="00BD5AE9"/>
    <w:rsid w:val="00BE4D31"/>
    <w:rsid w:val="00C1285B"/>
    <w:rsid w:val="00C16D36"/>
    <w:rsid w:val="00C37434"/>
    <w:rsid w:val="00C427E3"/>
    <w:rsid w:val="00C51DCF"/>
    <w:rsid w:val="00C545FB"/>
    <w:rsid w:val="00C671E9"/>
    <w:rsid w:val="00C8080A"/>
    <w:rsid w:val="00C871C7"/>
    <w:rsid w:val="00C87A06"/>
    <w:rsid w:val="00C95052"/>
    <w:rsid w:val="00CB34BD"/>
    <w:rsid w:val="00CB662C"/>
    <w:rsid w:val="00CC1CFE"/>
    <w:rsid w:val="00CE6D6B"/>
    <w:rsid w:val="00CF7EAF"/>
    <w:rsid w:val="00D10B1E"/>
    <w:rsid w:val="00D130F6"/>
    <w:rsid w:val="00D14084"/>
    <w:rsid w:val="00D25979"/>
    <w:rsid w:val="00D35242"/>
    <w:rsid w:val="00D37F45"/>
    <w:rsid w:val="00D57D22"/>
    <w:rsid w:val="00D60F8C"/>
    <w:rsid w:val="00D814EA"/>
    <w:rsid w:val="00D86E73"/>
    <w:rsid w:val="00DB5C98"/>
    <w:rsid w:val="00DC2351"/>
    <w:rsid w:val="00DD1521"/>
    <w:rsid w:val="00DD37AF"/>
    <w:rsid w:val="00DE5696"/>
    <w:rsid w:val="00DF004E"/>
    <w:rsid w:val="00DF2110"/>
    <w:rsid w:val="00DF262A"/>
    <w:rsid w:val="00E1218E"/>
    <w:rsid w:val="00E130F8"/>
    <w:rsid w:val="00E135D9"/>
    <w:rsid w:val="00E2086B"/>
    <w:rsid w:val="00E23922"/>
    <w:rsid w:val="00E25185"/>
    <w:rsid w:val="00E34494"/>
    <w:rsid w:val="00E6454E"/>
    <w:rsid w:val="00E70747"/>
    <w:rsid w:val="00E750E8"/>
    <w:rsid w:val="00E8372B"/>
    <w:rsid w:val="00E859AC"/>
    <w:rsid w:val="00EA0510"/>
    <w:rsid w:val="00EA70DC"/>
    <w:rsid w:val="00EC2740"/>
    <w:rsid w:val="00ED1DD9"/>
    <w:rsid w:val="00ED731C"/>
    <w:rsid w:val="00EE6460"/>
    <w:rsid w:val="00EF20A1"/>
    <w:rsid w:val="00F0706D"/>
    <w:rsid w:val="00F10653"/>
    <w:rsid w:val="00F150F1"/>
    <w:rsid w:val="00F27340"/>
    <w:rsid w:val="00F419D1"/>
    <w:rsid w:val="00F538A5"/>
    <w:rsid w:val="00F540EC"/>
    <w:rsid w:val="00F702FA"/>
    <w:rsid w:val="00F745F7"/>
    <w:rsid w:val="00FA0FB8"/>
    <w:rsid w:val="00FA118E"/>
    <w:rsid w:val="00FB25F3"/>
    <w:rsid w:val="00FB34FC"/>
    <w:rsid w:val="00FB5596"/>
    <w:rsid w:val="00FD2E22"/>
    <w:rsid w:val="00FD45E6"/>
    <w:rsid w:val="00FE303E"/>
    <w:rsid w:val="00FE7022"/>
    <w:rsid w:val="00FF15CD"/>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2DB13"/>
  <w15:docId w15:val="{91ED3104-0446-4E9C-A7BF-92631F7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bCs/>
      <w:spacing w:val="-3"/>
      <w:sz w:val="26"/>
    </w:rPr>
  </w:style>
  <w:style w:type="paragraph" w:styleId="Heading2">
    <w:name w:val="heading 2"/>
    <w:basedOn w:val="Normal"/>
    <w:next w:val="Normal"/>
    <w:qFormat/>
    <w:pPr>
      <w:keepNext/>
      <w:outlineLvl w:val="1"/>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s>
      <w:suppressAutoHyphens/>
      <w:ind w:left="2880" w:hanging="2880"/>
      <w:jc w:val="both"/>
    </w:pPr>
    <w:rPr>
      <w:rFonts w:ascii="Times New Roman" w:hAnsi="Times New Roman"/>
      <w:spacing w:val="-3"/>
      <w:sz w:val="26"/>
    </w:rPr>
  </w:style>
  <w:style w:type="paragraph" w:styleId="BodyTextIndent2">
    <w:name w:val="Body Text Indent 2"/>
    <w:basedOn w:val="Normal"/>
    <w:semiHidden/>
    <w:pPr>
      <w:suppressAutoHyphens/>
      <w:ind w:left="2880" w:hanging="2880"/>
      <w:jc w:val="both"/>
    </w:pPr>
    <w:rPr>
      <w:rFonts w:ascii="Times New Roman" w:hAnsi="Times New Roman"/>
      <w:spacing w:val="-3"/>
      <w:sz w:val="26"/>
    </w:rPr>
  </w:style>
  <w:style w:type="paragraph" w:styleId="BodyText">
    <w:name w:val="Body Text"/>
    <w:basedOn w:val="Normal"/>
    <w:semiHidden/>
    <w:pPr>
      <w:tabs>
        <w:tab w:val="left" w:pos="-720"/>
      </w:tabs>
      <w:suppressAutoHyphens/>
      <w:jc w:val="both"/>
    </w:pPr>
    <w:rPr>
      <w:rFonts w:ascii="Times New Roman" w:hAnsi="Times New Roman"/>
      <w:spacing w:val="-3"/>
      <w:sz w:val="26"/>
    </w:rPr>
  </w:style>
  <w:style w:type="paragraph" w:styleId="BalloonText">
    <w:name w:val="Balloon Text"/>
    <w:basedOn w:val="Normal"/>
    <w:semiHidden/>
    <w:pPr>
      <w:autoSpaceDE w:val="0"/>
      <w:autoSpaceDN w:val="0"/>
      <w:adjustRightInd w:val="0"/>
    </w:pPr>
    <w:rPr>
      <w:rFonts w:ascii="Tahoma" w:hAnsi="Tahoma" w:cs="Tahoma"/>
      <w:snapToGrid/>
      <w:sz w:val="16"/>
      <w:szCs w:val="16"/>
    </w:rPr>
  </w:style>
  <w:style w:type="character" w:customStyle="1" w:styleId="style81">
    <w:name w:val="style81"/>
    <w:rPr>
      <w:color w:val="000099"/>
    </w:rPr>
  </w:style>
  <w:style w:type="paragraph" w:styleId="NoSpacing">
    <w:name w:val="No Spacing"/>
    <w:link w:val="NoSpacingChar"/>
    <w:uiPriority w:val="1"/>
    <w:qFormat/>
    <w:rsid w:val="00D60F8C"/>
    <w:rPr>
      <w:rFonts w:ascii="Calibri" w:hAnsi="Calibri"/>
      <w:sz w:val="22"/>
      <w:szCs w:val="22"/>
    </w:rPr>
  </w:style>
  <w:style w:type="character" w:customStyle="1" w:styleId="NoSpacingChar">
    <w:name w:val="No Spacing Char"/>
    <w:basedOn w:val="DefaultParagraphFont"/>
    <w:link w:val="NoSpacing"/>
    <w:uiPriority w:val="1"/>
    <w:rsid w:val="00D60F8C"/>
    <w:rPr>
      <w:rFonts w:ascii="Calibri" w:hAnsi="Calibri"/>
      <w:sz w:val="22"/>
      <w:szCs w:val="22"/>
      <w:lang w:val="en-US" w:eastAsia="en-US" w:bidi="ar-SA"/>
    </w:rPr>
  </w:style>
  <w:style w:type="character" w:customStyle="1" w:styleId="HeaderChar">
    <w:name w:val="Header Char"/>
    <w:basedOn w:val="DefaultParagraphFont"/>
    <w:link w:val="Header"/>
    <w:uiPriority w:val="99"/>
    <w:rsid w:val="00D60F8C"/>
    <w:rPr>
      <w:rFonts w:ascii="Courier New" w:hAnsi="Courier New"/>
      <w:snapToGrid w:val="0"/>
      <w:sz w:val="24"/>
    </w:rPr>
  </w:style>
  <w:style w:type="character" w:customStyle="1" w:styleId="style3">
    <w:name w:val="style3"/>
    <w:basedOn w:val="DefaultParagraphFont"/>
    <w:rsid w:val="00D60F8C"/>
  </w:style>
  <w:style w:type="paragraph" w:styleId="ListParagraph">
    <w:name w:val="List Paragraph"/>
    <w:basedOn w:val="Normal"/>
    <w:uiPriority w:val="34"/>
    <w:qFormat/>
    <w:rsid w:val="0067289F"/>
    <w:pPr>
      <w:autoSpaceDE w:val="0"/>
      <w:autoSpaceDN w:val="0"/>
      <w:adjustRightInd w:val="0"/>
      <w:ind w:left="720"/>
      <w:contextualSpacing/>
    </w:pPr>
    <w:rPr>
      <w:rFonts w:cs="Courier New"/>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5346C99A2534DA5779ED9834CFAE6" ma:contentTypeVersion="10" ma:contentTypeDescription="Create a new document." ma:contentTypeScope="" ma:versionID="63c9f1f37a001f4a344fd8db6f98d1a4">
  <xsd:schema xmlns:xsd="http://www.w3.org/2001/XMLSchema" xmlns:xs="http://www.w3.org/2001/XMLSchema" xmlns:p="http://schemas.microsoft.com/office/2006/metadata/properties" xmlns:ns3="762ea001-8a1e-4602-b678-778e892c7a36" targetNamespace="http://schemas.microsoft.com/office/2006/metadata/properties" ma:root="true" ma:fieldsID="e668f3c2fa2a1bbc1f64ff86de85b930" ns3:_="">
    <xsd:import namespace="762ea001-8a1e-4602-b678-778e892c7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a001-8a1e-4602-b678-778e892c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7023-CCB0-450F-AF29-9284F9D42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281B6-0063-40C8-8C5B-BDFA67A3ABC9}">
  <ds:schemaRefs>
    <ds:schemaRef ds:uri="http://schemas.microsoft.com/sharepoint/v3/contenttype/forms"/>
  </ds:schemaRefs>
</ds:datastoreItem>
</file>

<file path=customXml/itemProps3.xml><?xml version="1.0" encoding="utf-8"?>
<ds:datastoreItem xmlns:ds="http://schemas.openxmlformats.org/officeDocument/2006/customXml" ds:itemID="{D864FC24-B415-438C-A517-9FFEC2FF7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a001-8a1e-4602-b678-778e892c7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9AE51-256E-4A48-B26B-B10423F6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TRADE SECRET AND CONFIDENTIAL INFORMATION AGREEMENT</vt:lpstr>
    </vt:vector>
  </TitlesOfParts>
  <Company>Dell Computer Corporation</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AND CONFIDENTIAL INFORMATION AGREEMENT</dc:title>
  <dc:creator>John B. Kempski</dc:creator>
  <cp:lastModifiedBy>Rob Anderson</cp:lastModifiedBy>
  <cp:revision>2</cp:revision>
  <cp:lastPrinted>2020-06-23T10:57:00Z</cp:lastPrinted>
  <dcterms:created xsi:type="dcterms:W3CDTF">2020-07-01T13:33:00Z</dcterms:created>
  <dcterms:modified xsi:type="dcterms:W3CDTF">2020-07-01T13:33:00Z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0x01010072F5346C99A2534DA5779ED9834CFAE6</vt:lpwstr>
  </property>
</Properties>
</file>